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6AB9C" w14:textId="77777777" w:rsidR="00504C15" w:rsidRPr="008A70FD" w:rsidRDefault="00504C15" w:rsidP="00504C15">
      <w:pPr>
        <w:pStyle w:val="Title"/>
      </w:pPr>
      <w:r>
        <w:t>Regulatory Framework Working Group</w:t>
      </w:r>
    </w:p>
    <w:p w14:paraId="22023CE4" w14:textId="77777777" w:rsidR="002A144D" w:rsidRPr="002A144D" w:rsidRDefault="00F52BFD" w:rsidP="002A144D">
      <w:pPr>
        <w:pStyle w:val="Heading1"/>
      </w:pPr>
      <w:r w:rsidRPr="002A144D">
        <w:t xml:space="preserve">Charge from </w:t>
      </w:r>
      <w:r w:rsidR="008A70FD" w:rsidRPr="002A144D">
        <w:t>Groundwater Management Area Advisory</w:t>
      </w:r>
      <w:r w:rsidR="002A144D" w:rsidRPr="002A144D">
        <w:t xml:space="preserve"> Committee</w:t>
      </w:r>
    </w:p>
    <w:p w14:paraId="4AE6B9AA" w14:textId="77777777" w:rsidR="00DC71F6" w:rsidRDefault="002A144D" w:rsidP="002A144D">
      <w:r>
        <w:t>[Insert Charge]</w:t>
      </w:r>
      <w:r w:rsidR="001522F7">
        <w:t xml:space="preserve"> </w:t>
      </w:r>
    </w:p>
    <w:p w14:paraId="106D8980" w14:textId="77777777" w:rsidR="00F52BFD" w:rsidRPr="00F52BFD" w:rsidRDefault="00DC5E8D" w:rsidP="002A144D">
      <w:pPr>
        <w:pStyle w:val="Heading1"/>
      </w:pPr>
      <w:r>
        <w:t xml:space="preserve">Working Group </w:t>
      </w:r>
      <w:r w:rsidR="002A144D">
        <w:t>Members</w:t>
      </w:r>
    </w:p>
    <w:p w14:paraId="5540A5B3" w14:textId="167FBD25" w:rsidR="00F52BFD" w:rsidRDefault="00D821BF" w:rsidP="00504C15">
      <w:pPr>
        <w:pStyle w:val="NoSpacing"/>
      </w:pPr>
      <w:r w:rsidRPr="004652CE">
        <w:rPr>
          <w:rFonts w:ascii="Cambria" w:hAnsi="Cambria" w:cs="Cambria"/>
          <w:color w:val="000000"/>
          <w:sz w:val="23"/>
          <w:szCs w:val="23"/>
        </w:rPr>
        <w:t>Jean Mendoza</w:t>
      </w:r>
      <w:r>
        <w:rPr>
          <w:rFonts w:ascii="Cambria" w:hAnsi="Cambria" w:cs="Cambria"/>
          <w:color w:val="000000"/>
          <w:sz w:val="23"/>
          <w:szCs w:val="23"/>
        </w:rPr>
        <w:t>, Chair</w:t>
      </w:r>
      <w:r w:rsidRPr="004652CE">
        <w:rPr>
          <w:rFonts w:ascii="Cambria" w:hAnsi="Cambria" w:cs="Cambria"/>
          <w:color w:val="000000"/>
          <w:sz w:val="23"/>
          <w:szCs w:val="23"/>
        </w:rPr>
        <w:t xml:space="preserve"> (Friends of Toppenish Creek)</w:t>
      </w:r>
      <w:r w:rsidR="00EF27D1">
        <w:rPr>
          <w:rFonts w:ascii="Cambria" w:hAnsi="Cambria" w:cs="Cambria"/>
          <w:color w:val="000000"/>
          <w:sz w:val="23"/>
          <w:szCs w:val="23"/>
        </w:rPr>
        <w:t>,</w:t>
      </w:r>
      <w:r>
        <w:rPr>
          <w:rFonts w:ascii="Cambria" w:hAnsi="Cambria" w:cs="Cambria"/>
          <w:color w:val="000000"/>
          <w:sz w:val="23"/>
          <w:szCs w:val="23"/>
        </w:rPr>
        <w:t xml:space="preserve"> </w:t>
      </w:r>
      <w:r w:rsidR="00504C15" w:rsidRPr="004652CE">
        <w:rPr>
          <w:rFonts w:ascii="Cambria" w:hAnsi="Cambria" w:cs="Cambria"/>
          <w:color w:val="000000"/>
          <w:sz w:val="23"/>
          <w:szCs w:val="23"/>
        </w:rPr>
        <w:t xml:space="preserve">Andres Cervantes (Department of Health), </w:t>
      </w:r>
      <w:r w:rsidR="00504C15" w:rsidRPr="00224684">
        <w:rPr>
          <w:rFonts w:ascii="Cambria" w:hAnsi="Cambria" w:cs="Cambria"/>
          <w:color w:val="000000"/>
          <w:sz w:val="23"/>
          <w:szCs w:val="23"/>
        </w:rPr>
        <w:t>Charlie McKinney (Department of Ecology),</w:t>
      </w:r>
      <w:r w:rsidR="007F1CFF" w:rsidRPr="00224684">
        <w:rPr>
          <w:rFonts w:ascii="Cambria" w:hAnsi="Cambria" w:cs="Cambria"/>
          <w:color w:val="000000"/>
          <w:sz w:val="23"/>
          <w:szCs w:val="23"/>
        </w:rPr>
        <w:t xml:space="preserve"> Chelsea Durfey </w:t>
      </w:r>
      <w:r w:rsidR="007F1CFF" w:rsidRPr="00ED542C">
        <w:rPr>
          <w:rFonts w:ascii="Cambria" w:hAnsi="Cambria" w:cs="Cambria"/>
          <w:color w:val="000000"/>
          <w:sz w:val="23"/>
          <w:szCs w:val="23"/>
        </w:rPr>
        <w:t>(</w:t>
      </w:r>
      <w:r w:rsidR="00224684" w:rsidRPr="00224684">
        <w:rPr>
          <w:rFonts w:ascii="Cambria" w:hAnsi="Cambria" w:cs="Cambria"/>
          <w:color w:val="000000"/>
          <w:sz w:val="23"/>
          <w:szCs w:val="23"/>
        </w:rPr>
        <w:t>Turner and Co.</w:t>
      </w:r>
      <w:r w:rsidR="007F1CFF" w:rsidRPr="00ED542C">
        <w:rPr>
          <w:rFonts w:ascii="Cambria" w:hAnsi="Cambria" w:cs="Cambria"/>
          <w:color w:val="000000"/>
          <w:sz w:val="23"/>
          <w:szCs w:val="23"/>
        </w:rPr>
        <w:t>),</w:t>
      </w:r>
      <w:r w:rsidR="007F1CFF" w:rsidRPr="00224684">
        <w:rPr>
          <w:rFonts w:ascii="Cambria" w:hAnsi="Cambria" w:cs="Cambria"/>
          <w:color w:val="000000"/>
          <w:sz w:val="23"/>
          <w:szCs w:val="23"/>
        </w:rPr>
        <w:t xml:space="preserve"> </w:t>
      </w:r>
      <w:r w:rsidR="00504C15" w:rsidRPr="00224684">
        <w:rPr>
          <w:rFonts w:ascii="Cambria" w:hAnsi="Cambria" w:cs="Cambria"/>
          <w:color w:val="000000"/>
          <w:sz w:val="23"/>
          <w:szCs w:val="23"/>
        </w:rPr>
        <w:t xml:space="preserve"> Dan DeG</w:t>
      </w:r>
      <w:r w:rsidRPr="00224684">
        <w:rPr>
          <w:rFonts w:ascii="Cambria" w:hAnsi="Cambria" w:cs="Cambria"/>
          <w:color w:val="000000"/>
          <w:sz w:val="23"/>
          <w:szCs w:val="23"/>
        </w:rPr>
        <w:t>root (Yakima Dairy Federation),</w:t>
      </w:r>
      <w:r w:rsidR="00E8511E">
        <w:rPr>
          <w:rFonts w:ascii="Cambria" w:hAnsi="Cambria" w:cs="Cambria"/>
          <w:color w:val="000000"/>
          <w:sz w:val="23"/>
          <w:szCs w:val="23"/>
        </w:rPr>
        <w:t xml:space="preserve"> David Newhouse (interested party), </w:t>
      </w:r>
      <w:r w:rsidR="007F1CFF" w:rsidRPr="00224684">
        <w:rPr>
          <w:rFonts w:ascii="Cambria" w:hAnsi="Cambria" w:cs="Cambria"/>
          <w:color w:val="000000"/>
          <w:sz w:val="23"/>
          <w:szCs w:val="23"/>
        </w:rPr>
        <w:t xml:space="preserve"> Ginny Prest  (</w:t>
      </w:r>
      <w:r w:rsidR="00746B29">
        <w:rPr>
          <w:rFonts w:ascii="Cambria" w:hAnsi="Cambria" w:cs="Cambria"/>
          <w:color w:val="000000"/>
          <w:sz w:val="23"/>
          <w:szCs w:val="23"/>
        </w:rPr>
        <w:t>WSDA</w:t>
      </w:r>
      <w:r w:rsidR="007F1CFF" w:rsidRPr="00973202">
        <w:rPr>
          <w:rFonts w:ascii="Cambria" w:hAnsi="Cambria" w:cs="Cambria"/>
          <w:color w:val="000000"/>
          <w:sz w:val="23"/>
          <w:szCs w:val="23"/>
        </w:rPr>
        <w:t>),  Jason Sheehan (</w:t>
      </w:r>
      <w:r w:rsidR="003346D4" w:rsidRPr="00973202">
        <w:rPr>
          <w:rFonts w:ascii="Cambria" w:hAnsi="Cambria" w:cs="Cambria"/>
          <w:color w:val="000000"/>
          <w:sz w:val="23"/>
          <w:szCs w:val="23"/>
        </w:rPr>
        <w:t>Yakima</w:t>
      </w:r>
      <w:r w:rsidR="003346D4">
        <w:rPr>
          <w:rFonts w:ascii="Cambria" w:hAnsi="Cambria" w:cs="Cambria"/>
          <w:color w:val="000000"/>
          <w:sz w:val="23"/>
          <w:szCs w:val="23"/>
        </w:rPr>
        <w:t xml:space="preserve"> Dairy Federation</w:t>
      </w:r>
      <w:r w:rsidR="007F1CFF">
        <w:rPr>
          <w:rFonts w:ascii="Cambria" w:hAnsi="Cambria" w:cs="Cambria"/>
          <w:color w:val="000000"/>
          <w:sz w:val="23"/>
          <w:szCs w:val="23"/>
        </w:rPr>
        <w:t>), Jim Dyjak (</w:t>
      </w:r>
      <w:r w:rsidR="003346D4">
        <w:rPr>
          <w:rFonts w:ascii="Cambria" w:hAnsi="Cambria" w:cs="Cambria"/>
          <w:color w:val="000000"/>
          <w:sz w:val="23"/>
          <w:szCs w:val="23"/>
        </w:rPr>
        <w:t>Con</w:t>
      </w:r>
      <w:r w:rsidR="005703DB">
        <w:rPr>
          <w:rFonts w:ascii="Cambria" w:hAnsi="Cambria" w:cs="Cambria"/>
          <w:color w:val="000000"/>
          <w:sz w:val="23"/>
          <w:szCs w:val="23"/>
        </w:rPr>
        <w:t>c</w:t>
      </w:r>
      <w:r w:rsidR="003346D4">
        <w:rPr>
          <w:rFonts w:ascii="Cambria" w:hAnsi="Cambria" w:cs="Cambria"/>
          <w:color w:val="000000"/>
          <w:sz w:val="23"/>
          <w:szCs w:val="23"/>
        </w:rPr>
        <w:t>erned Citizen of Yakama Reservation</w:t>
      </w:r>
      <w:r w:rsidR="007F1CFF">
        <w:rPr>
          <w:rFonts w:ascii="Cambria" w:hAnsi="Cambria" w:cs="Cambria"/>
          <w:color w:val="000000"/>
          <w:sz w:val="23"/>
          <w:szCs w:val="23"/>
        </w:rPr>
        <w:t xml:space="preserve">), </w:t>
      </w:r>
      <w:r w:rsidR="009F3755">
        <w:rPr>
          <w:rFonts w:ascii="Cambria" w:hAnsi="Cambria" w:cs="Cambria"/>
          <w:color w:val="000000"/>
          <w:sz w:val="23"/>
          <w:szCs w:val="23"/>
        </w:rPr>
        <w:t xml:space="preserve">Larry Fendell (interested party), </w:t>
      </w:r>
      <w:r w:rsidR="007F1CFF">
        <w:rPr>
          <w:rFonts w:ascii="Cambria" w:hAnsi="Cambria" w:cs="Cambria"/>
          <w:color w:val="000000"/>
          <w:sz w:val="23"/>
          <w:szCs w:val="23"/>
        </w:rPr>
        <w:t>Laurie Crowe (</w:t>
      </w:r>
      <w:r w:rsidR="003346D4">
        <w:rPr>
          <w:rFonts w:ascii="Cambria" w:hAnsi="Cambria" w:cs="Cambria"/>
          <w:color w:val="000000"/>
          <w:sz w:val="23"/>
          <w:szCs w:val="23"/>
        </w:rPr>
        <w:t>South Yakima Conservation Dist</w:t>
      </w:r>
      <w:r w:rsidR="00224684">
        <w:rPr>
          <w:rFonts w:ascii="Cambria" w:hAnsi="Cambria" w:cs="Cambria"/>
          <w:color w:val="000000"/>
          <w:sz w:val="23"/>
          <w:szCs w:val="23"/>
        </w:rPr>
        <w:t>rict</w:t>
      </w:r>
      <w:r w:rsidR="007F1CFF">
        <w:rPr>
          <w:rFonts w:ascii="Cambria" w:hAnsi="Cambria" w:cs="Cambria"/>
          <w:color w:val="000000"/>
          <w:sz w:val="23"/>
          <w:szCs w:val="23"/>
        </w:rPr>
        <w:t xml:space="preserve">), </w:t>
      </w:r>
      <w:r w:rsidR="00E8511E">
        <w:rPr>
          <w:rFonts w:ascii="Cambria" w:hAnsi="Cambria" w:cs="Cambria"/>
          <w:color w:val="000000"/>
          <w:sz w:val="23"/>
          <w:szCs w:val="23"/>
        </w:rPr>
        <w:t xml:space="preserve">Nick Peak (EPA), </w:t>
      </w:r>
      <w:r w:rsidR="007F1CFF">
        <w:rPr>
          <w:rFonts w:ascii="Cambria" w:hAnsi="Cambria" w:cs="Cambria"/>
          <w:color w:val="000000"/>
          <w:sz w:val="23"/>
          <w:szCs w:val="23"/>
        </w:rPr>
        <w:t>Patricia Newhouse (</w:t>
      </w:r>
      <w:r w:rsidR="003346D4">
        <w:rPr>
          <w:rFonts w:ascii="Cambria" w:hAnsi="Cambria" w:cs="Cambria"/>
          <w:color w:val="000000"/>
          <w:sz w:val="23"/>
          <w:szCs w:val="23"/>
        </w:rPr>
        <w:t>Lower Valley Community Rep</w:t>
      </w:r>
      <w:r w:rsidR="00224684">
        <w:rPr>
          <w:rFonts w:ascii="Cambria" w:hAnsi="Cambria" w:cs="Cambria"/>
          <w:color w:val="000000"/>
          <w:sz w:val="23"/>
          <w:szCs w:val="23"/>
        </w:rPr>
        <w:t>resentative</w:t>
      </w:r>
      <w:r w:rsidR="007F1CFF">
        <w:rPr>
          <w:rFonts w:ascii="Cambria" w:hAnsi="Cambria" w:cs="Cambria"/>
          <w:color w:val="000000"/>
          <w:sz w:val="23"/>
          <w:szCs w:val="23"/>
        </w:rPr>
        <w:t>),  Steve George (</w:t>
      </w:r>
      <w:r w:rsidR="003346D4">
        <w:rPr>
          <w:rFonts w:ascii="Cambria" w:hAnsi="Cambria" w:cs="Cambria"/>
          <w:color w:val="000000"/>
          <w:sz w:val="23"/>
          <w:szCs w:val="23"/>
        </w:rPr>
        <w:t>Yakima County Farm Bureau</w:t>
      </w:r>
      <w:r w:rsidR="007F1CFF">
        <w:rPr>
          <w:rFonts w:ascii="Cambria" w:hAnsi="Cambria" w:cs="Cambria"/>
          <w:color w:val="000000"/>
          <w:sz w:val="23"/>
          <w:szCs w:val="23"/>
        </w:rPr>
        <w:t xml:space="preserve">), </w:t>
      </w:r>
      <w:r w:rsidR="00E8511E">
        <w:rPr>
          <w:rFonts w:ascii="Cambria" w:hAnsi="Cambria" w:cs="Cambria"/>
          <w:color w:val="000000"/>
          <w:sz w:val="23"/>
          <w:szCs w:val="23"/>
        </w:rPr>
        <w:t xml:space="preserve">Stuart Crane (Yakama Nation), </w:t>
      </w:r>
      <w:r w:rsidR="007F1CFF">
        <w:rPr>
          <w:rFonts w:ascii="Cambria" w:hAnsi="Cambria" w:cs="Cambria"/>
          <w:color w:val="000000"/>
          <w:sz w:val="23"/>
          <w:szCs w:val="23"/>
        </w:rPr>
        <w:t>Sue Wedam (</w:t>
      </w:r>
      <w:r w:rsidR="003346D4">
        <w:rPr>
          <w:rFonts w:ascii="Cambria" w:hAnsi="Cambria" w:cs="Cambria"/>
          <w:color w:val="000000"/>
          <w:sz w:val="23"/>
          <w:szCs w:val="23"/>
        </w:rPr>
        <w:t>Lower Valley Community Rep</w:t>
      </w:r>
      <w:r w:rsidR="00224684">
        <w:rPr>
          <w:rFonts w:ascii="Cambria" w:hAnsi="Cambria" w:cs="Cambria"/>
          <w:color w:val="000000"/>
          <w:sz w:val="23"/>
          <w:szCs w:val="23"/>
        </w:rPr>
        <w:t>resentative</w:t>
      </w:r>
      <w:r w:rsidR="007F1CFF">
        <w:rPr>
          <w:rFonts w:ascii="Cambria" w:hAnsi="Cambria" w:cs="Cambria"/>
          <w:color w:val="000000"/>
          <w:sz w:val="23"/>
          <w:szCs w:val="23"/>
        </w:rPr>
        <w:t xml:space="preserve">), </w:t>
      </w:r>
      <w:r w:rsidR="00504C15" w:rsidRPr="004652CE">
        <w:rPr>
          <w:rFonts w:ascii="Cambria" w:hAnsi="Cambria" w:cs="Cambria"/>
          <w:color w:val="000000"/>
          <w:sz w:val="23"/>
          <w:szCs w:val="23"/>
        </w:rPr>
        <w:t>Vern Redifer (Yakima County Public Services)</w:t>
      </w:r>
      <w:r w:rsidR="007F1CFF">
        <w:rPr>
          <w:rFonts w:ascii="Cambria" w:hAnsi="Cambria" w:cs="Cambria"/>
          <w:color w:val="000000"/>
          <w:sz w:val="23"/>
          <w:szCs w:val="23"/>
        </w:rPr>
        <w:t>, Jim Davenport (</w:t>
      </w:r>
      <w:r w:rsidR="003346D4">
        <w:rPr>
          <w:rFonts w:ascii="Cambria" w:hAnsi="Cambria" w:cs="Cambria"/>
          <w:color w:val="000000"/>
          <w:sz w:val="23"/>
          <w:szCs w:val="23"/>
        </w:rPr>
        <w:t>Yakima County Public Services</w:t>
      </w:r>
      <w:r w:rsidR="007F1CFF">
        <w:rPr>
          <w:rFonts w:ascii="Cambria" w:hAnsi="Cambria" w:cs="Cambria"/>
          <w:color w:val="000000"/>
          <w:sz w:val="23"/>
          <w:szCs w:val="23"/>
        </w:rPr>
        <w:t xml:space="preserve">) </w:t>
      </w:r>
    </w:p>
    <w:p w14:paraId="2C21B8B1" w14:textId="77777777" w:rsidR="00DC5E8D" w:rsidRDefault="002A144D" w:rsidP="002A144D">
      <w:pPr>
        <w:pStyle w:val="Heading1"/>
      </w:pPr>
      <w:r>
        <w:t>Meetings/Calls Dates</w:t>
      </w:r>
    </w:p>
    <w:p w14:paraId="24B73106" w14:textId="77777777" w:rsidR="000926B1" w:rsidRDefault="00504C15" w:rsidP="000926B1">
      <w:r>
        <w:t xml:space="preserve">Meeting: </w:t>
      </w:r>
      <w:r w:rsidR="007F1CFF">
        <w:t xml:space="preserve"> </w:t>
      </w:r>
      <w:r w:rsidR="00FF5554">
        <w:t>September 9</w:t>
      </w:r>
      <w:r w:rsidR="00DB3E08">
        <w:t xml:space="preserve">, </w:t>
      </w:r>
      <w:r>
        <w:t xml:space="preserve">2015 </w:t>
      </w:r>
      <w:r w:rsidR="00FF5554">
        <w:t>5:0</w:t>
      </w:r>
      <w:r w:rsidR="00DB3E08">
        <w:t>0</w:t>
      </w:r>
      <w:r w:rsidR="000D1AAF">
        <w:t xml:space="preserve"> </w:t>
      </w:r>
      <w:r>
        <w:t xml:space="preserve">PM – </w:t>
      </w:r>
      <w:r w:rsidR="00DB3E08">
        <w:t>8:00</w:t>
      </w:r>
      <w:r>
        <w:t xml:space="preserve"> PM</w:t>
      </w:r>
    </w:p>
    <w:p w14:paraId="22E07B0A" w14:textId="77777777" w:rsidR="00504C15" w:rsidRPr="000926B1" w:rsidRDefault="00504C15" w:rsidP="000926B1">
      <w:r>
        <w:t xml:space="preserve">Call Number: </w:t>
      </w:r>
      <w:r w:rsidR="007F1CFF">
        <w:t>509</w:t>
      </w:r>
      <w:r>
        <w:t>-</w:t>
      </w:r>
      <w:r w:rsidR="007F1CFF">
        <w:t>574</w:t>
      </w:r>
      <w:r>
        <w:t>-</w:t>
      </w:r>
      <w:r w:rsidR="007F1CFF">
        <w:t xml:space="preserve">2353 </w:t>
      </w:r>
      <w:r w:rsidR="00E8511E">
        <w:t>PIN</w:t>
      </w:r>
      <w:r w:rsidR="007F1CFF">
        <w:t xml:space="preserve"> #2353</w:t>
      </w:r>
    </w:p>
    <w:p w14:paraId="18DCE987" w14:textId="77777777" w:rsidR="00DC5E8D" w:rsidRDefault="002A144D" w:rsidP="002A144D">
      <w:pPr>
        <w:pStyle w:val="Heading1"/>
      </w:pPr>
      <w:r>
        <w:t>Participants</w:t>
      </w:r>
    </w:p>
    <w:p w14:paraId="6DF7B10A" w14:textId="1CDDC39D" w:rsidR="00504C15" w:rsidRDefault="00504C15" w:rsidP="002A144D">
      <w:pPr>
        <w:pStyle w:val="NoSpacing"/>
        <w:rPr>
          <w:rFonts w:ascii="Cambria" w:hAnsi="Cambria" w:cs="Cambria"/>
          <w:color w:val="000000"/>
          <w:sz w:val="23"/>
          <w:szCs w:val="23"/>
        </w:rPr>
      </w:pPr>
      <w:r>
        <w:t>Present:</w:t>
      </w:r>
      <w:r w:rsidR="00EF27D1">
        <w:t xml:space="preserve"> </w:t>
      </w:r>
      <w:r w:rsidR="00FF5554">
        <w:t>Jean Mendoza</w:t>
      </w:r>
      <w:r w:rsidR="00882A9D">
        <w:t xml:space="preserve"> (Chair)</w:t>
      </w:r>
      <w:r w:rsidR="00FF5554">
        <w:t>, Virginia “Ginny” Prest, Ryan Ibach, Ted Silvestri, Jim Dyjak, Dan DeGroot, Steve George, Peter Severtson, Jon Jennings, Bill Moore, Mary Shaleen-Hansen*, Stuart Crane, Patricia Newhouse, Jessica Newhouse, Larry Fendell, Sue Wedam, Vern Redifer,</w:t>
      </w:r>
      <w:r w:rsidR="00363FA8">
        <w:t xml:space="preserve"> Jim Davenport, and</w:t>
      </w:r>
      <w:r w:rsidR="00FF5554">
        <w:t xml:space="preserve"> Erica Naasz (Yakima County Staff)</w:t>
      </w:r>
    </w:p>
    <w:p w14:paraId="524FB408" w14:textId="77777777" w:rsidR="00224684" w:rsidRDefault="00224684" w:rsidP="002A144D">
      <w:pPr>
        <w:pStyle w:val="NoSpacing"/>
        <w:rPr>
          <w:rFonts w:ascii="Cambria" w:hAnsi="Cambria" w:cs="Cambria"/>
          <w:color w:val="000000"/>
          <w:sz w:val="23"/>
          <w:szCs w:val="23"/>
        </w:rPr>
      </w:pPr>
    </w:p>
    <w:p w14:paraId="56BA8A38" w14:textId="77777777" w:rsidR="00224684" w:rsidRDefault="00224684" w:rsidP="002A144D">
      <w:pPr>
        <w:pStyle w:val="NoSpacing"/>
        <w:rPr>
          <w:rFonts w:ascii="Cambria" w:hAnsi="Cambria" w:cs="Cambria"/>
          <w:color w:val="000000"/>
          <w:sz w:val="23"/>
          <w:szCs w:val="23"/>
        </w:rPr>
      </w:pPr>
      <w:r>
        <w:rPr>
          <w:rFonts w:ascii="Cambria" w:hAnsi="Cambria" w:cs="Cambria"/>
          <w:color w:val="000000"/>
          <w:sz w:val="23"/>
          <w:szCs w:val="23"/>
        </w:rPr>
        <w:t>*via phone</w:t>
      </w:r>
    </w:p>
    <w:p w14:paraId="4D557516" w14:textId="77777777" w:rsidR="00823D69" w:rsidRDefault="00DC5E8D" w:rsidP="002A144D">
      <w:pPr>
        <w:pStyle w:val="Heading1"/>
      </w:pPr>
      <w:r>
        <w:t xml:space="preserve">Key </w:t>
      </w:r>
      <w:r w:rsidR="002A144D">
        <w:t xml:space="preserve">Discussion </w:t>
      </w:r>
      <w:r w:rsidR="002A144D" w:rsidRPr="002A144D">
        <w:t>Points</w:t>
      </w:r>
    </w:p>
    <w:p w14:paraId="6279B8AA" w14:textId="77777777" w:rsidR="00F6410C" w:rsidRDefault="00FF5554" w:rsidP="00F6410C">
      <w:r w:rsidRPr="00FF5554">
        <w:rPr>
          <w:b/>
        </w:rPr>
        <w:t xml:space="preserve"> Composting in Washington; the role of state and local rules and regulations</w:t>
      </w:r>
      <w:r w:rsidR="00F6410C">
        <w:rPr>
          <w:b/>
        </w:rPr>
        <w:t xml:space="preserve"> - </w:t>
      </w:r>
      <w:r w:rsidR="00F6410C" w:rsidRPr="00F6410C">
        <w:t>Peter Severtson, Department of Ecology, Waste to R</w:t>
      </w:r>
      <w:r w:rsidR="00F6410C">
        <w:t>esources Program, Central Region and Ryan Ibach, Environmental Health Director, Yakima Health District</w:t>
      </w:r>
    </w:p>
    <w:p w14:paraId="72AE2C45" w14:textId="77777777" w:rsidR="00E94A31" w:rsidRDefault="00A3440E" w:rsidP="00F6410C">
      <w:r>
        <w:t xml:space="preserve">Peter handed out a questionnaire that he had completed based on questions presented to him from the Regulatory Framework Group. </w:t>
      </w:r>
    </w:p>
    <w:p w14:paraId="1EE53D18" w14:textId="19B0808B" w:rsidR="00A3440E" w:rsidRDefault="00E94A31" w:rsidP="00F6410C">
      <w:r>
        <w:t xml:space="preserve">Waste Water Treatment Plants – There </w:t>
      </w:r>
      <w:r w:rsidR="00A3440E">
        <w:t>are 380 Waste Water Treatment plants in Washington State. A Waste Water Treatment plant removes solid materials</w:t>
      </w:r>
      <w:r w:rsidR="0020140E">
        <w:t xml:space="preserve"> and treats it before re</w:t>
      </w:r>
      <w:r w:rsidR="002911A2">
        <w:t>leasing it back into the environment</w:t>
      </w:r>
      <w:r w:rsidR="00A3440E">
        <w:t>.</w:t>
      </w:r>
      <w:r w:rsidR="002911A2">
        <w:t xml:space="preserve"> If domestic sewage falls under the purview the program is set up to land apply the solids for beneficial use</w:t>
      </w:r>
      <w:r w:rsidR="00187DFC">
        <w:t>;</w:t>
      </w:r>
      <w:r w:rsidR="002911A2">
        <w:t xml:space="preserve"> these go to agricultural lands. The Department of Ecology sets specific sampling rates, purposes for applying, and permitting of properties for which soils </w:t>
      </w:r>
      <w:r w:rsidR="002911A2">
        <w:lastRenderedPageBreak/>
        <w:t>these are land applied.</w:t>
      </w:r>
      <w:r w:rsidR="00EE2978">
        <w:t xml:space="preserve"> They are then tested and shipped around the state</w:t>
      </w:r>
      <w:r w:rsidR="00187DFC">
        <w:t>.</w:t>
      </w:r>
      <w:r w:rsidR="00EE2978">
        <w:t xml:space="preserve"> </w:t>
      </w:r>
      <w:r w:rsidR="00187DFC">
        <w:t>R</w:t>
      </w:r>
      <w:r w:rsidR="00EE2978">
        <w:t>oughly 100,0</w:t>
      </w:r>
      <w:r>
        <w:t>0</w:t>
      </w:r>
      <w:r w:rsidR="00EE2978">
        <w:t>0 to 120,00</w:t>
      </w:r>
      <w:r>
        <w:t>0</w:t>
      </w:r>
      <w:r w:rsidR="00EE2978">
        <w:t xml:space="preserve"> dry tons </w:t>
      </w:r>
      <w:r w:rsidR="00187DFC">
        <w:t>are shipped to</w:t>
      </w:r>
      <w:r w:rsidR="00EE2978">
        <w:t xml:space="preserve"> Yakima County.</w:t>
      </w:r>
    </w:p>
    <w:p w14:paraId="5B657618" w14:textId="77777777" w:rsidR="00E94A31" w:rsidRDefault="00E94A31" w:rsidP="00F6410C">
      <w:r>
        <w:t>Beneficial Use Facility – A Beneficial Use Facility is a receiving-only facility consisting of a site or sites where bio-solids from other treatment works treating domestic sewage are applied to the land for beneficial use, which has been permitted as a treatment works treating domestic sewage and has been designated through the permitting process.</w:t>
      </w:r>
      <w:r w:rsidR="00E03018">
        <w:t xml:space="preserve"> There are three in the Central Region in which a</w:t>
      </w:r>
      <w:r w:rsidR="008D014D">
        <w:t xml:space="preserve"> couple thousand permitted </w:t>
      </w:r>
      <w:r w:rsidR="0041227F">
        <w:t>acres</w:t>
      </w:r>
      <w:r w:rsidR="00E03018">
        <w:t xml:space="preserve"> receive bio-solids. N</w:t>
      </w:r>
      <w:r w:rsidR="00167244">
        <w:t xml:space="preserve">atural </w:t>
      </w:r>
      <w:r w:rsidR="00E03018">
        <w:t>S</w:t>
      </w:r>
      <w:r w:rsidR="00167244">
        <w:t xml:space="preserve">election </w:t>
      </w:r>
      <w:r w:rsidR="00E03018">
        <w:t>F</w:t>
      </w:r>
      <w:r w:rsidR="00167244">
        <w:t>arms</w:t>
      </w:r>
      <w:r w:rsidR="00E03018">
        <w:t xml:space="preserve"> is the largest acreage permit holder in the state.</w:t>
      </w:r>
    </w:p>
    <w:p w14:paraId="5E704F48" w14:textId="27DBE90D" w:rsidR="00E03018" w:rsidRDefault="00E03018" w:rsidP="00F6410C">
      <w:r>
        <w:t>Regarding question</w:t>
      </w:r>
      <w:r w:rsidR="008D014D">
        <w:t xml:space="preserve"> number</w:t>
      </w:r>
      <w:r>
        <w:t xml:space="preserve"> </w:t>
      </w:r>
      <w:r w:rsidR="008D014D">
        <w:t xml:space="preserve">29 which states, </w:t>
      </w:r>
      <w:r w:rsidR="00D03C3D">
        <w:t>“</w:t>
      </w:r>
      <w:r w:rsidR="008D014D" w:rsidRPr="00363FA8">
        <w:rPr>
          <w:i/>
        </w:rPr>
        <w:t>Is the regulation current? Is it adequate to address the problem it was designed to solve? If not, do you have any ideas on how it could be changed to be more effective or to improve compliance, e.g. modification of standard, modification of penalty, etc.?</w:t>
      </w:r>
      <w:r w:rsidR="00D03C3D">
        <w:t>”</w:t>
      </w:r>
      <w:r w:rsidR="008D014D">
        <w:t xml:space="preserve"> Peter state</w:t>
      </w:r>
      <w:r w:rsidR="00060A64">
        <w:t>d</w:t>
      </w:r>
      <w:r w:rsidR="008D014D">
        <w:t xml:space="preserve"> the program works effectively, </w:t>
      </w:r>
      <w:r w:rsidR="00060A64">
        <w:t xml:space="preserve">when </w:t>
      </w:r>
      <w:r w:rsidR="008D014D">
        <w:t xml:space="preserve">growers </w:t>
      </w:r>
      <w:r w:rsidR="00060A64">
        <w:t xml:space="preserve">and </w:t>
      </w:r>
      <w:r w:rsidR="008D014D">
        <w:t xml:space="preserve">permit holder </w:t>
      </w:r>
      <w:r w:rsidR="00060A64">
        <w:t>work cooperatively</w:t>
      </w:r>
      <w:r w:rsidR="008D014D">
        <w:t>. However, there can sometimes be a disconnect with a permit hol</w:t>
      </w:r>
      <w:r w:rsidR="0041227F">
        <w:t>der and grower.</w:t>
      </w:r>
      <w:r w:rsidR="00D02159">
        <w:t xml:space="preserve"> The Department of Ecology is</w:t>
      </w:r>
      <w:r w:rsidR="008D014D">
        <w:t xml:space="preserve"> working with growers to better understand their objectives.</w:t>
      </w:r>
    </w:p>
    <w:p w14:paraId="159E71D3" w14:textId="068D3DE3" w:rsidR="00AE5708" w:rsidRDefault="00A3264D" w:rsidP="00F6410C">
      <w:r>
        <w:t xml:space="preserve">There is a program where bio-solids are tested for nutrient content and soil sample the fields in advance of land application to match nutrients that are being applied with crops to be grown at expected yields. Questions </w:t>
      </w:r>
      <w:r w:rsidR="00E725F6">
        <w:t xml:space="preserve">were raised </w:t>
      </w:r>
      <w:r w:rsidR="002C2EFE">
        <w:t>regarding testing</w:t>
      </w:r>
      <w:r>
        <w:t xml:space="preserve">, heavy metals, and trash. There was a new screening regulation </w:t>
      </w:r>
      <w:r w:rsidR="0041227F">
        <w:t>implemented</w:t>
      </w:r>
      <w:r>
        <w:t xml:space="preserve"> in 2012 with a minimum of three eights</w:t>
      </w:r>
      <w:r w:rsidR="00363FA8">
        <w:t xml:space="preserve"> inch</w:t>
      </w:r>
      <w:r>
        <w:t xml:space="preserve"> screen for filtering solids. Bio-solids cleaned up one percent by volume. Soils are tested at three to five feet deep.</w:t>
      </w:r>
    </w:p>
    <w:p w14:paraId="7A815802" w14:textId="11D4F6AF" w:rsidR="00A3264D" w:rsidRDefault="00A3264D" w:rsidP="00F6410C">
      <w:r>
        <w:t>Regarding question number 14</w:t>
      </w:r>
      <w:r w:rsidR="009C1A33">
        <w:t xml:space="preserve"> which states, </w:t>
      </w:r>
      <w:r w:rsidR="00270193">
        <w:t>“</w:t>
      </w:r>
      <w:r w:rsidR="009C1A33" w:rsidRPr="00363FA8">
        <w:rPr>
          <w:i/>
        </w:rPr>
        <w:t xml:space="preserve">Were </w:t>
      </w:r>
      <w:r w:rsidR="0041227F" w:rsidRPr="00363FA8">
        <w:rPr>
          <w:i/>
        </w:rPr>
        <w:t>existing</w:t>
      </w:r>
      <w:r w:rsidR="009C1A33" w:rsidRPr="00363FA8">
        <w:rPr>
          <w:i/>
        </w:rPr>
        <w:t xml:space="preserve"> practices or facilities “grandfathered” when the regulation was adopted? If so, do the grandfathered facilities or practices represent a significant potential source of nitrates?</w:t>
      </w:r>
      <w:r w:rsidR="00270193">
        <w:t>”</w:t>
      </w:r>
      <w:r w:rsidR="009C1A33">
        <w:t xml:space="preserve">  Discussion </w:t>
      </w:r>
      <w:r w:rsidR="007F07DA">
        <w:t xml:space="preserve">followed regarding </w:t>
      </w:r>
      <w:r w:rsidR="009C1A33">
        <w:t xml:space="preserve">the </w:t>
      </w:r>
      <w:r w:rsidR="0041227F">
        <w:t>Seepage</w:t>
      </w:r>
      <w:r w:rsidR="009C1A33">
        <w:t xml:space="preserve"> lagoons at the Cheyne Landfill that were not double lined. When they were redone they had to meet standards. </w:t>
      </w:r>
    </w:p>
    <w:p w14:paraId="4F1A32F2" w14:textId="2E3AF00B" w:rsidR="009C1A33" w:rsidRDefault="009C1A33" w:rsidP="00F6410C">
      <w:r>
        <w:t>Composting – There are process</w:t>
      </w:r>
      <w:r w:rsidR="00EC6B8F">
        <w:t>es</w:t>
      </w:r>
      <w:r>
        <w:t xml:space="preserve"> where </w:t>
      </w:r>
      <w:r w:rsidR="0041227F">
        <w:t>facilities</w:t>
      </w:r>
      <w:r>
        <w:t xml:space="preserve"> are exempt from a permit. </w:t>
      </w:r>
      <w:r w:rsidR="000C6F6B">
        <w:t>There is one</w:t>
      </w:r>
      <w:r>
        <w:t xml:space="preserve"> permit</w:t>
      </w:r>
      <w:r w:rsidR="000C6F6B">
        <w:t>ted facility</w:t>
      </w:r>
      <w:r>
        <w:t xml:space="preserve"> in Yakima County</w:t>
      </w:r>
      <w:r w:rsidR="00FC3414">
        <w:t xml:space="preserve"> which consists of engineered soil</w:t>
      </w:r>
      <w:r w:rsidR="000C6F6B">
        <w:t>;</w:t>
      </w:r>
      <w:r>
        <w:t xml:space="preserve"> </w:t>
      </w:r>
      <w:r w:rsidR="000C6F6B">
        <w:t xml:space="preserve">it is unknown </w:t>
      </w:r>
      <w:r>
        <w:t xml:space="preserve">how many composting sites </w:t>
      </w:r>
      <w:r w:rsidR="0041227F">
        <w:t>exist</w:t>
      </w:r>
      <w:r>
        <w:t>.</w:t>
      </w:r>
      <w:r w:rsidR="00B22616">
        <w:t xml:space="preserve"> </w:t>
      </w:r>
      <w:r w:rsidR="00FC3414">
        <w:t xml:space="preserve">Questions followed regarding runoff and facility monitoring.  The group was informed that </w:t>
      </w:r>
      <w:r w:rsidR="0063340F">
        <w:t>monitoring</w:t>
      </w:r>
      <w:r w:rsidR="00FC3414">
        <w:t xml:space="preserve"> </w:t>
      </w:r>
      <w:r w:rsidR="00B22616">
        <w:t xml:space="preserve">information is available in the </w:t>
      </w:r>
      <w:r w:rsidR="003340CF">
        <w:t xml:space="preserve">National Resource Conservation Service (NRCS) </w:t>
      </w:r>
      <w:r w:rsidR="00B22616">
        <w:t xml:space="preserve">manure waste </w:t>
      </w:r>
      <w:r w:rsidR="007910CB">
        <w:t xml:space="preserve">handbook. </w:t>
      </w:r>
      <w:r w:rsidR="00BC72EB">
        <w:t xml:space="preserve">Regarding </w:t>
      </w:r>
      <w:r w:rsidR="00B22616">
        <w:t>waste, Yakima County generates twelve thousand tons of green yard waste a year</w:t>
      </w:r>
      <w:r w:rsidR="00FC3414">
        <w:t xml:space="preserve"> The County has </w:t>
      </w:r>
      <w:r w:rsidR="00B22616">
        <w:t xml:space="preserve">a contract with Natural Farms </w:t>
      </w:r>
      <w:r w:rsidR="00FC3414">
        <w:t>to remove</w:t>
      </w:r>
      <w:r w:rsidR="00B22616">
        <w:t xml:space="preserve"> the waste after it is </w:t>
      </w:r>
      <w:r w:rsidR="00FC3414">
        <w:t>screened.</w:t>
      </w:r>
    </w:p>
    <w:p w14:paraId="07E9FBDB" w14:textId="77777777" w:rsidR="00F6410C" w:rsidRDefault="00F6410C" w:rsidP="00F6410C">
      <w:r w:rsidRPr="00F6410C">
        <w:rPr>
          <w:b/>
        </w:rPr>
        <w:t>Underground Injection Control Program (UIC)</w:t>
      </w:r>
      <w:r>
        <w:t xml:space="preserve"> – Mary Shaleen-Hansen, Hydrogeologist, Department of Ecology, Water Quality Program, Lacey (via phone)</w:t>
      </w:r>
    </w:p>
    <w:p w14:paraId="366FBD7A" w14:textId="77777777" w:rsidR="00B22616" w:rsidRDefault="00927E8A" w:rsidP="00F6410C">
      <w:r>
        <w:t xml:space="preserve">The goal of Washington’s UIC Program is to protect ground water quality by regulating discharges from UIC Wells. </w:t>
      </w:r>
      <w:r w:rsidR="00B22616">
        <w:t xml:space="preserve">In 1984 the Department of Ecology received authorization from EPA to regulate UIC Wells. </w:t>
      </w:r>
    </w:p>
    <w:p w14:paraId="77C4BEA5" w14:textId="0BC5012E" w:rsidR="0041227F" w:rsidRDefault="0041227F" w:rsidP="00F6410C">
      <w:r>
        <w:t>A UIC Well is a manmade structure used to discharge fluids into the subsurface. I</w:t>
      </w:r>
      <w:r w:rsidR="0061137B">
        <w:t>t</w:t>
      </w:r>
      <w:r>
        <w:t xml:space="preserve"> has to be deeper than wide at the land surface or a structure that contains perforated pipe or an improved sinkhole.</w:t>
      </w:r>
      <w:r w:rsidR="0061137B">
        <w:t xml:space="preserve"> </w:t>
      </w:r>
      <w:r>
        <w:t>Exemptions include storm drain components designed and intended</w:t>
      </w:r>
      <w:r w:rsidR="00927E8A">
        <w:t xml:space="preserve"> to move water to surface water, </w:t>
      </w:r>
      <w:r w:rsidR="00597506">
        <w:t>Infiltration</w:t>
      </w:r>
      <w:r w:rsidR="00927E8A">
        <w:t xml:space="preserve"> ponds, and septic system </w:t>
      </w:r>
      <w:r w:rsidR="00597506">
        <w:t>drain fields</w:t>
      </w:r>
      <w:r w:rsidR="00927E8A">
        <w:t xml:space="preserve"> </w:t>
      </w:r>
      <w:r w:rsidR="00597506">
        <w:t>receiving</w:t>
      </w:r>
      <w:r w:rsidR="00927E8A">
        <w:t xml:space="preserve"> only sanitary waste and </w:t>
      </w:r>
      <w:r w:rsidR="00927E8A">
        <w:lastRenderedPageBreak/>
        <w:t>serv</w:t>
      </w:r>
      <w:r w:rsidR="00132648">
        <w:t>ing</w:t>
      </w:r>
      <w:r w:rsidR="00927E8A">
        <w:t xml:space="preserve"> less than twenty people per day. UIC Wells are used to manage </w:t>
      </w:r>
      <w:r w:rsidR="00597506">
        <w:t>storm water</w:t>
      </w:r>
      <w:r w:rsidR="00927E8A">
        <w:t>, dispose of waste, recharge aquifers, and dispose of commercial and industrial waste fluids.</w:t>
      </w:r>
      <w:r w:rsidR="00597506">
        <w:t xml:space="preserve"> Prohibited di</w:t>
      </w:r>
      <w:r w:rsidR="007910CB">
        <w:t>scharges include vehicle maintenance</w:t>
      </w:r>
      <w:r w:rsidR="00597506">
        <w:t>, contaminated sites</w:t>
      </w:r>
      <w:bookmarkStart w:id="0" w:name="_GoBack"/>
      <w:bookmarkEnd w:id="0"/>
      <w:r w:rsidR="00597506">
        <w:t>, and Storm water with high pollutant loads.</w:t>
      </w:r>
    </w:p>
    <w:p w14:paraId="51D2AB2A" w14:textId="1A23B4B6" w:rsidR="00597506" w:rsidRDefault="00597506" w:rsidP="00F6410C">
      <w:r>
        <w:t xml:space="preserve">UIC Well </w:t>
      </w:r>
      <w:r w:rsidR="00132648">
        <w:t xml:space="preserve">owners </w:t>
      </w:r>
      <w:r>
        <w:t>must meet the rule requirements, including registering with Ecology or EPA and meet</w:t>
      </w:r>
      <w:r w:rsidR="00132648">
        <w:t>ing</w:t>
      </w:r>
      <w:r>
        <w:t xml:space="preserve"> the groundwater protection requirements</w:t>
      </w:r>
      <w:r w:rsidR="00132648">
        <w:t>,</w:t>
      </w:r>
      <w:r>
        <w:t xml:space="preserve"> or have a permit to operate a well.</w:t>
      </w:r>
    </w:p>
    <w:p w14:paraId="19FD4167" w14:textId="66D857D2" w:rsidR="00597506" w:rsidRDefault="00597506" w:rsidP="00F6410C">
      <w:r>
        <w:t xml:space="preserve">In </w:t>
      </w:r>
      <w:r w:rsidR="00F723C3">
        <w:t>summary</w:t>
      </w:r>
      <w:r>
        <w:t>, UIC Wells are shallow structures used to discharge fluid into the subsurface. The UIC Program registration reviews site characteristics to determine if treatment is needed or is prohibitive. There are seventy-five UIC Wells located in the Lower Yakima Valley, where low concentrations of nitrogen were associated with all land uses.</w:t>
      </w:r>
    </w:p>
    <w:p w14:paraId="02B59571" w14:textId="740967A2" w:rsidR="0041227F" w:rsidRDefault="0041227F" w:rsidP="00F6410C">
      <w:r>
        <w:t>A member asked how often UIC Wells are tested. UIC Wells are not tested unless there is a problem. The UIC program does not require permitting unless there is a known problem or they want to do a well assessment for land use. Most all UIC Wells use the storm water manual to determine the treatment. When a UIC Well needs retrofitt</w:t>
      </w:r>
      <w:r w:rsidR="00ED482A">
        <w:t>ing</w:t>
      </w:r>
      <w:r>
        <w:t xml:space="preserve"> there is no timeline for anything other than the assessment.</w:t>
      </w:r>
    </w:p>
    <w:p w14:paraId="0B32D0CB" w14:textId="27D9AFF5" w:rsidR="0041227F" w:rsidRDefault="0041227F" w:rsidP="00F6410C">
      <w:r>
        <w:t xml:space="preserve">In Yakima County, the Roads Division is </w:t>
      </w:r>
      <w:r w:rsidR="00ED482A">
        <w:t>moving</w:t>
      </w:r>
      <w:r w:rsidR="00FA1DCB">
        <w:t xml:space="preserve"> will</w:t>
      </w:r>
      <w:r w:rsidR="00ED482A">
        <w:t xml:space="preserve"> </w:t>
      </w:r>
      <w:r>
        <w:t>away from UIC Wells by using or creating grassy settling areas or ponds.</w:t>
      </w:r>
    </w:p>
    <w:p w14:paraId="3780ACD4" w14:textId="77777777" w:rsidR="00B22616" w:rsidRPr="0041227F" w:rsidRDefault="00B22616" w:rsidP="00B22616">
      <w:pPr>
        <w:rPr>
          <w:b/>
        </w:rPr>
      </w:pPr>
      <w:r w:rsidRPr="0041227F">
        <w:rPr>
          <w:b/>
        </w:rPr>
        <w:t>Mary’s Contact Information:</w:t>
      </w:r>
    </w:p>
    <w:p w14:paraId="5E730A82" w14:textId="77777777" w:rsidR="00B22616" w:rsidRPr="00D569C0" w:rsidRDefault="00B22616" w:rsidP="00B22616">
      <w:r w:rsidRPr="00D569C0">
        <w:t xml:space="preserve">Email: </w:t>
      </w:r>
      <w:hyperlink r:id="rId8" w:history="1">
        <w:r w:rsidRPr="00D569C0">
          <w:rPr>
            <w:rStyle w:val="Hyperlink"/>
          </w:rPr>
          <w:t>Maha461@ecy.wa.gov</w:t>
        </w:r>
      </w:hyperlink>
      <w:r w:rsidRPr="00D569C0">
        <w:t xml:space="preserve"> Phone: 360-407-6143 </w:t>
      </w:r>
    </w:p>
    <w:p w14:paraId="7E671568" w14:textId="77777777" w:rsidR="00B22616" w:rsidRPr="00D569C0" w:rsidRDefault="00B22616" w:rsidP="00B22616">
      <w:r w:rsidRPr="00D569C0">
        <w:t xml:space="preserve">UIC Website: </w:t>
      </w:r>
      <w:hyperlink r:id="rId9" w:history="1">
        <w:r w:rsidRPr="00D569C0">
          <w:rPr>
            <w:rStyle w:val="Hyperlink"/>
          </w:rPr>
          <w:t>www.ecy.wa.gov/programs/wq/grndwtr/uic/index.html</w:t>
        </w:r>
      </w:hyperlink>
    </w:p>
    <w:p w14:paraId="53AD4478" w14:textId="77777777" w:rsidR="00D569C0" w:rsidRDefault="00D569C0" w:rsidP="00F6410C"/>
    <w:p w14:paraId="39289C04" w14:textId="77777777" w:rsidR="00D569C0" w:rsidRDefault="00F6410C" w:rsidP="00F6410C">
      <w:r w:rsidRPr="00F6410C">
        <w:rPr>
          <w:b/>
        </w:rPr>
        <w:t>CAFO General Permit</w:t>
      </w:r>
      <w:r>
        <w:t xml:space="preserve"> – Jon Jennings, Department of Ecology, Permit Development Section, Lacey and Bill Moore, Department of Ecology, Permit Development Section Manager, Lacey</w:t>
      </w:r>
    </w:p>
    <w:p w14:paraId="65F618EC" w14:textId="66F6FACC" w:rsidR="00D569C0" w:rsidRDefault="00D569C0" w:rsidP="00F6410C">
      <w:r>
        <w:t>The state is trying to find the best pathway to completing the</w:t>
      </w:r>
      <w:r w:rsidR="00982D3F">
        <w:t xml:space="preserve"> National Pollutant Discharge Elimination System</w:t>
      </w:r>
      <w:r>
        <w:t xml:space="preserve"> </w:t>
      </w:r>
      <w:r w:rsidR="00982D3F">
        <w:t>(</w:t>
      </w:r>
      <w:r>
        <w:t>NPDES</w:t>
      </w:r>
      <w:r w:rsidR="00982D3F">
        <w:t>) permit</w:t>
      </w:r>
      <w:r>
        <w:t xml:space="preserve"> update. </w:t>
      </w:r>
      <w:r w:rsidR="00982D3F">
        <w:t xml:space="preserve">The Department of Ecology has </w:t>
      </w:r>
      <w:r w:rsidR="00FA1DCB">
        <w:t xml:space="preserve">approached </w:t>
      </w:r>
      <w:r w:rsidR="00982D3F">
        <w:t xml:space="preserve">farmers, agencies, </w:t>
      </w:r>
      <w:r w:rsidR="00FA1DCB">
        <w:t xml:space="preserve">and </w:t>
      </w:r>
      <w:r w:rsidR="00982D3F">
        <w:t xml:space="preserve">environmental groups to see what is happening with the lands. They presented a rough draft of the permit through a webinar and are looking for input. </w:t>
      </w:r>
    </w:p>
    <w:p w14:paraId="2D26FCE9" w14:textId="77777777" w:rsidR="00982D3F" w:rsidRDefault="00982D3F" w:rsidP="00F6410C">
      <w:r>
        <w:t>Ideally, they would like to put expectations out which lay out a pollution prevention, nutrient management plan that can be put into a permit. Requirements and goals could be w</w:t>
      </w:r>
      <w:r w:rsidR="0061137B">
        <w:t xml:space="preserve">ritten into the permit. </w:t>
      </w:r>
    </w:p>
    <w:p w14:paraId="4BC1550E" w14:textId="4BF13F24" w:rsidR="00FD2506" w:rsidRDefault="00FD2506" w:rsidP="00F6410C">
      <w:r>
        <w:t xml:space="preserve">A member questioned whether they could </w:t>
      </w:r>
      <w:r w:rsidR="004113D0">
        <w:t>place</w:t>
      </w:r>
      <w:r>
        <w:t xml:space="preserve"> required behaviors into the permit</w:t>
      </w:r>
      <w:r w:rsidR="00FA1DCB">
        <w:t>,</w:t>
      </w:r>
      <w:r>
        <w:t xml:space="preserve"> or </w:t>
      </w:r>
      <w:r w:rsidR="00FA1DCB">
        <w:t>require</w:t>
      </w:r>
      <w:r w:rsidR="004113D0">
        <w:t>d</w:t>
      </w:r>
      <w:r w:rsidR="00FA1DCB">
        <w:t xml:space="preserve"> </w:t>
      </w:r>
      <w:r>
        <w:t>behaviors that are unique to the soil or site conditions. Bill informed the group that</w:t>
      </w:r>
      <w:r w:rsidR="00FA1DCB">
        <w:t xml:space="preserve"> behaviors are not </w:t>
      </w:r>
      <w:r>
        <w:t>in the preliminary draft</w:t>
      </w:r>
      <w:r w:rsidR="00FA1DCB">
        <w:t xml:space="preserve">; the draft focuses on </w:t>
      </w:r>
      <w:r>
        <w:t>goals.</w:t>
      </w:r>
      <w:r w:rsidR="00FA1DCB">
        <w:t xml:space="preserve"> Because each farm is unique, </w:t>
      </w:r>
      <w:r>
        <w:t xml:space="preserve">standards would </w:t>
      </w:r>
      <w:r w:rsidR="00FA1DCB">
        <w:t>vary on a case-by-case basis</w:t>
      </w:r>
      <w:r>
        <w:t xml:space="preserve">. Jon added that </w:t>
      </w:r>
      <w:r w:rsidR="00FA1DCB">
        <w:t>the focus is</w:t>
      </w:r>
      <w:r>
        <w:t xml:space="preserve"> on point source discharge. Federal rules are different that State </w:t>
      </w:r>
      <w:r w:rsidRPr="00C618F0">
        <w:t>rules. Under Federal rules, if you have seepage you are required to have a permit. It was mentioned that this method is reactive, no preventive.</w:t>
      </w:r>
      <w:r w:rsidR="00EA1577" w:rsidRPr="00C618F0">
        <w:t xml:space="preserve"> </w:t>
      </w:r>
      <w:r w:rsidR="00230D63" w:rsidRPr="00C618F0">
        <w:t xml:space="preserve">One area that will be </w:t>
      </w:r>
      <w:r w:rsidR="00230D63" w:rsidRPr="00C618F0">
        <w:lastRenderedPageBreak/>
        <w:t>corrected is the inability of a CAFO to obtain a NPDES permit since 2011 when the old permit expired.</w:t>
      </w:r>
    </w:p>
    <w:p w14:paraId="52E8CED4" w14:textId="77777777" w:rsidR="00FD2506" w:rsidRDefault="00FD2506" w:rsidP="00F6410C">
      <w:r>
        <w:t>Jon encouraged the group to visit the CAFO permit website and email comments by September 18, 2015.</w:t>
      </w:r>
    </w:p>
    <w:p w14:paraId="48538590" w14:textId="77777777" w:rsidR="00F6410C" w:rsidRDefault="00F6410C" w:rsidP="00F6410C">
      <w:r w:rsidRPr="00F6410C">
        <w:rPr>
          <w:b/>
        </w:rPr>
        <w:t>Ecology’s Non-point Pollution Plan</w:t>
      </w:r>
      <w:r>
        <w:t xml:space="preserve"> – Charlie McKinney, Department of Ecology, Water Quality Section Manager, Central Region</w:t>
      </w:r>
    </w:p>
    <w:p w14:paraId="4737CA64" w14:textId="77777777" w:rsidR="00B22616" w:rsidRDefault="00B22616" w:rsidP="00B22616">
      <w:r>
        <w:t xml:space="preserve">Charlie handed out portions of the Washington’s Water Quality Management Plan to Control Nonpoint Sources of Pollution. This document outlines the Washington State’s approach to addressing water quality impacts from nonpoint sources of pollution. </w:t>
      </w:r>
    </w:p>
    <w:p w14:paraId="425C3971" w14:textId="360D09C9" w:rsidR="00B22616" w:rsidRDefault="00B22616" w:rsidP="00F6410C">
      <w:r>
        <w:t xml:space="preserve">Nonpoint sources pollutant are introduced into water through </w:t>
      </w:r>
      <w:r w:rsidR="00FA1DCB">
        <w:t>runoff</w:t>
      </w:r>
      <w:r>
        <w:t xml:space="preserve">, direct deposition of pollutants into state waters, habitat alteration and </w:t>
      </w:r>
      <w:r w:rsidR="0041227F">
        <w:t>hydro modification</w:t>
      </w:r>
      <w:r>
        <w:t xml:space="preserve">, and atmospheric deposition. Land Use is strongly correlated to nonpoint pollution. Therefore, the focus is on land use </w:t>
      </w:r>
      <w:r w:rsidR="0041227F">
        <w:t>activities</w:t>
      </w:r>
      <w:r>
        <w:t xml:space="preserve"> such as agriculture (livestock and crops), atmospheric deposition (emissions), forest practices (road construction), habitat alteration (filling of wetlands), </w:t>
      </w:r>
      <w:r w:rsidR="0041227F">
        <w:t>recreation (</w:t>
      </w:r>
      <w:r>
        <w:t xml:space="preserve">marinas), and urban/suburban </w:t>
      </w:r>
      <w:r w:rsidR="0041227F">
        <w:t>areas (storm water</w:t>
      </w:r>
      <w:r>
        <w:t xml:space="preserve"> runoff).</w:t>
      </w:r>
    </w:p>
    <w:p w14:paraId="17766DC8" w14:textId="77777777" w:rsidR="00982D3F" w:rsidRDefault="00982D3F" w:rsidP="00F6410C">
      <w:r w:rsidRPr="00982D3F">
        <w:rPr>
          <w:b/>
        </w:rPr>
        <w:t>Wrap up and Discussion</w:t>
      </w:r>
    </w:p>
    <w:p w14:paraId="355E3FE3" w14:textId="507647FE" w:rsidR="00982D3F" w:rsidRPr="00982D3F" w:rsidRDefault="00A465C9" w:rsidP="00F6410C">
      <w:r>
        <w:t xml:space="preserve">The group discussed </w:t>
      </w:r>
      <w:r w:rsidR="00EB5DC0">
        <w:t>meeting length and times</w:t>
      </w:r>
      <w:r>
        <w:t xml:space="preserve">. It was suggested </w:t>
      </w:r>
      <w:r w:rsidR="00EB5DC0">
        <w:t xml:space="preserve">to </w:t>
      </w:r>
      <w:r>
        <w:t xml:space="preserve">alternate between day and evening </w:t>
      </w:r>
      <w:r w:rsidR="00EB5DC0">
        <w:t xml:space="preserve">meetings </w:t>
      </w:r>
      <w:r>
        <w:t xml:space="preserve">for the next few months to determine which works best for the group. </w:t>
      </w:r>
    </w:p>
    <w:p w14:paraId="7BC5C413" w14:textId="77777777" w:rsidR="00DC5E8D" w:rsidRDefault="002A144D" w:rsidP="00BF4AC8">
      <w:pPr>
        <w:pStyle w:val="Heading1"/>
      </w:pPr>
      <w:r>
        <w:t>Resources Requested</w:t>
      </w:r>
    </w:p>
    <w:p w14:paraId="6CFFFA38" w14:textId="77777777" w:rsidR="002A144D" w:rsidRDefault="002A144D" w:rsidP="00BF4AC8">
      <w:pPr>
        <w:numPr>
          <w:ilvl w:val="0"/>
          <w:numId w:val="16"/>
        </w:numPr>
      </w:pPr>
    </w:p>
    <w:p w14:paraId="332F3726" w14:textId="77777777" w:rsidR="002A144D" w:rsidRDefault="00DC5E8D" w:rsidP="00BF4AC8">
      <w:pPr>
        <w:pStyle w:val="Heading1"/>
      </w:pPr>
      <w:r>
        <w:t>Recommendations for GWAC</w:t>
      </w:r>
    </w:p>
    <w:p w14:paraId="35636993" w14:textId="77777777" w:rsidR="00DC5E8D" w:rsidRDefault="00DC5E8D" w:rsidP="00BF4AC8">
      <w:pPr>
        <w:numPr>
          <w:ilvl w:val="0"/>
          <w:numId w:val="16"/>
        </w:numPr>
      </w:pPr>
    </w:p>
    <w:p w14:paraId="41D5EBCB" w14:textId="77777777" w:rsidR="002A144D" w:rsidRDefault="00F52BFD" w:rsidP="00BF4AC8">
      <w:pPr>
        <w:pStyle w:val="Heading1"/>
      </w:pPr>
      <w:r w:rsidRPr="000926B1">
        <w:t>Deliverables</w:t>
      </w:r>
      <w:r w:rsidR="00823D69" w:rsidRPr="000926B1">
        <w:t>/</w:t>
      </w:r>
      <w:r w:rsidR="002A144D" w:rsidRPr="000926B1">
        <w:t>Products Status</w:t>
      </w:r>
      <w:r w:rsidR="00DC5E8D" w:rsidRPr="000926B1">
        <w:t xml:space="preserve">  </w:t>
      </w:r>
    </w:p>
    <w:p w14:paraId="46C397D9" w14:textId="77777777" w:rsidR="000926B1" w:rsidRPr="000926B1" w:rsidRDefault="000926B1" w:rsidP="00BF4AC8">
      <w:pPr>
        <w:numPr>
          <w:ilvl w:val="0"/>
          <w:numId w:val="16"/>
        </w:numPr>
      </w:pPr>
    </w:p>
    <w:p w14:paraId="58A53626" w14:textId="77777777" w:rsidR="00DC5E8D" w:rsidRDefault="00DC5E8D" w:rsidP="00BF4AC8">
      <w:pPr>
        <w:pStyle w:val="Heading1"/>
      </w:pPr>
      <w:r>
        <w:t xml:space="preserve">Proposed </w:t>
      </w:r>
      <w:r w:rsidR="002A144D">
        <w:t>Next Steps</w:t>
      </w:r>
    </w:p>
    <w:p w14:paraId="551B333C" w14:textId="77777777" w:rsidR="002A144D" w:rsidRDefault="00490740" w:rsidP="00BF4AC8">
      <w:pPr>
        <w:numPr>
          <w:ilvl w:val="0"/>
          <w:numId w:val="16"/>
        </w:numPr>
      </w:pPr>
      <w:r w:rsidRPr="00490740">
        <w:t xml:space="preserve">Next meeting: </w:t>
      </w:r>
      <w:r w:rsidR="00F6410C">
        <w:t>TBD, Possibly at the Department of Ecology, Union Gap at 1:00pm</w:t>
      </w:r>
    </w:p>
    <w:p w14:paraId="0F896010" w14:textId="77777777" w:rsidR="000D1AAF" w:rsidRDefault="000D1AAF" w:rsidP="00BF4AC8">
      <w:pPr>
        <w:keepLines/>
        <w:spacing w:after="0"/>
        <w:ind w:left="720"/>
      </w:pPr>
    </w:p>
    <w:p w14:paraId="2437026E" w14:textId="77777777" w:rsidR="00F52BFD" w:rsidRPr="00982D3F" w:rsidRDefault="00982D3F" w:rsidP="00BF4AC8">
      <w:r w:rsidRPr="00982D3F">
        <w:t>Adjourned: 8:05pm</w:t>
      </w:r>
    </w:p>
    <w:sectPr w:rsidR="00F52BFD" w:rsidRPr="00982D3F" w:rsidSect="00001069">
      <w:headerReference w:type="default" r:id="rId10"/>
      <w:footerReference w:type="default" r:id="rId11"/>
      <w:pgSz w:w="12240" w:h="15840"/>
      <w:pgMar w:top="1080" w:right="1440" w:bottom="45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730D96" w14:textId="77777777" w:rsidR="00F60C51" w:rsidRDefault="00F60C51" w:rsidP="00391CE4">
      <w:r>
        <w:separator/>
      </w:r>
    </w:p>
  </w:endnote>
  <w:endnote w:type="continuationSeparator" w:id="0">
    <w:p w14:paraId="4D29D278" w14:textId="77777777" w:rsidR="00F60C51" w:rsidRDefault="00F60C51" w:rsidP="00391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D092A7"/>
      </w:tblBorders>
      <w:shd w:val="clear" w:color="auto" w:fill="ECF0E9"/>
      <w:tblLook w:val="04A0" w:firstRow="1" w:lastRow="0" w:firstColumn="1" w:lastColumn="0" w:noHBand="0" w:noVBand="1"/>
    </w:tblPr>
    <w:tblGrid>
      <w:gridCol w:w="2808"/>
      <w:gridCol w:w="6552"/>
    </w:tblGrid>
    <w:tr w:rsidR="00504C15" w:rsidRPr="005D61FF" w14:paraId="1FE80F70" w14:textId="77777777" w:rsidTr="002A144D">
      <w:trPr>
        <w:trHeight w:val="360"/>
      </w:trPr>
      <w:tc>
        <w:tcPr>
          <w:tcW w:w="1500" w:type="pct"/>
          <w:shd w:val="clear" w:color="auto" w:fill="ECF0E9"/>
        </w:tcPr>
        <w:p w14:paraId="006EBAF3" w14:textId="77777777" w:rsidR="00504C15" w:rsidRPr="005D61FF" w:rsidRDefault="00504C15" w:rsidP="002A144D">
          <w:pPr>
            <w:pStyle w:val="Footer"/>
          </w:pPr>
          <w:r w:rsidRPr="005D61FF">
            <w:fldChar w:fldCharType="begin"/>
          </w:r>
          <w:r w:rsidRPr="005D61FF">
            <w:instrText xml:space="preserve"> PAGE   \* MERGEFORMAT </w:instrText>
          </w:r>
          <w:r w:rsidRPr="005D61FF">
            <w:fldChar w:fldCharType="separate"/>
          </w:r>
          <w:r w:rsidR="007910CB">
            <w:rPr>
              <w:noProof/>
            </w:rPr>
            <w:t>3</w:t>
          </w:r>
          <w:r w:rsidRPr="005D61FF">
            <w:fldChar w:fldCharType="end"/>
          </w:r>
        </w:p>
      </w:tc>
      <w:tc>
        <w:tcPr>
          <w:tcW w:w="3500" w:type="pct"/>
          <w:shd w:val="clear" w:color="auto" w:fill="ECF0E9"/>
        </w:tcPr>
        <w:p w14:paraId="33069DFF" w14:textId="77777777" w:rsidR="00504C15" w:rsidRPr="005D61FF" w:rsidRDefault="00504C15" w:rsidP="002A144D">
          <w:pPr>
            <w:pStyle w:val="Footer"/>
          </w:pPr>
        </w:p>
      </w:tc>
    </w:tr>
  </w:tbl>
  <w:p w14:paraId="24A50BD3" w14:textId="77777777" w:rsidR="00504C15" w:rsidRDefault="00504C1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A19DA3" w14:textId="77777777" w:rsidR="00F60C51" w:rsidRDefault="00F60C51" w:rsidP="00391CE4">
      <w:r>
        <w:separator/>
      </w:r>
    </w:p>
  </w:footnote>
  <w:footnote w:type="continuationSeparator" w:id="0">
    <w:p w14:paraId="33B856E5" w14:textId="77777777" w:rsidR="00F60C51" w:rsidRDefault="00F60C51" w:rsidP="00391C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shd w:val="clear" w:color="auto" w:fill="DEE5CA"/>
      <w:tblLook w:val="04A0" w:firstRow="1" w:lastRow="0" w:firstColumn="1" w:lastColumn="0" w:noHBand="0" w:noVBand="1"/>
    </w:tblPr>
    <w:tblGrid>
      <w:gridCol w:w="7956"/>
      <w:gridCol w:w="1404"/>
    </w:tblGrid>
    <w:tr w:rsidR="00504C15" w:rsidRPr="005D61FF" w14:paraId="45AA9AD8" w14:textId="77777777" w:rsidTr="002A144D">
      <w:trPr>
        <w:trHeight w:val="475"/>
      </w:trPr>
      <w:tc>
        <w:tcPr>
          <w:tcW w:w="4250" w:type="pct"/>
          <w:shd w:val="clear" w:color="auto" w:fill="DEE5CA"/>
          <w:vAlign w:val="center"/>
        </w:tcPr>
        <w:p w14:paraId="4DAE5272" w14:textId="77777777" w:rsidR="00504C15" w:rsidRPr="002A144D" w:rsidRDefault="00504C15" w:rsidP="002A144D">
          <w:pPr>
            <w:pStyle w:val="NoSpacing"/>
            <w:rPr>
              <w:b/>
              <w:caps/>
              <w:color w:val="FFFFFF"/>
            </w:rPr>
          </w:pPr>
          <w:r w:rsidRPr="002A144D">
            <w:rPr>
              <w:b/>
            </w:rPr>
            <w:t>Lower Yakima Valley Groundwater Management Area Advisory Committee</w:t>
          </w:r>
        </w:p>
      </w:tc>
      <w:tc>
        <w:tcPr>
          <w:tcW w:w="750" w:type="pct"/>
          <w:shd w:val="clear" w:color="auto" w:fill="DEE5CA"/>
          <w:vAlign w:val="center"/>
        </w:tcPr>
        <w:p w14:paraId="339DBEB9" w14:textId="77777777" w:rsidR="00504C15" w:rsidRPr="008A70FD" w:rsidRDefault="00FF5554" w:rsidP="007E5C46">
          <w:pPr>
            <w:pStyle w:val="NoSpacing"/>
            <w:jc w:val="right"/>
          </w:pPr>
          <w:r>
            <w:t>September 9</w:t>
          </w:r>
          <w:r w:rsidR="00504C15">
            <w:t>, 2015</w:t>
          </w:r>
        </w:p>
      </w:tc>
    </w:tr>
  </w:tbl>
  <w:p w14:paraId="3D032FEE" w14:textId="13AC6999" w:rsidR="00504C15" w:rsidRDefault="00504C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80D5A"/>
    <w:multiLevelType w:val="hybridMultilevel"/>
    <w:tmpl w:val="B9C8B186"/>
    <w:lvl w:ilvl="0" w:tplc="7CAEAA9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17CFC"/>
    <w:multiLevelType w:val="hybridMultilevel"/>
    <w:tmpl w:val="E548A39C"/>
    <w:lvl w:ilvl="0" w:tplc="04090001">
      <w:start w:val="1"/>
      <w:numFmt w:val="bullet"/>
      <w:lvlText w:val=""/>
      <w:lvlJc w:val="left"/>
      <w:pPr>
        <w:tabs>
          <w:tab w:val="num" w:pos="720"/>
        </w:tabs>
        <w:ind w:left="720" w:hanging="360"/>
      </w:pPr>
      <w:rPr>
        <w:rFonts w:ascii="Symbol" w:hAnsi="Symbol"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251314"/>
    <w:multiLevelType w:val="hybridMultilevel"/>
    <w:tmpl w:val="76B81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225CF1"/>
    <w:multiLevelType w:val="hybridMultilevel"/>
    <w:tmpl w:val="E4366A2A"/>
    <w:lvl w:ilvl="0" w:tplc="615A29C0">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370603"/>
    <w:multiLevelType w:val="hybridMultilevel"/>
    <w:tmpl w:val="B2DE6A8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C680716"/>
    <w:multiLevelType w:val="hybridMultilevel"/>
    <w:tmpl w:val="5330DF62"/>
    <w:lvl w:ilvl="0" w:tplc="04090005">
      <w:start w:val="1"/>
      <w:numFmt w:val="bullet"/>
      <w:lvlText w:val=""/>
      <w:lvlJc w:val="left"/>
      <w:pPr>
        <w:tabs>
          <w:tab w:val="num" w:pos="720"/>
        </w:tabs>
        <w:ind w:left="720" w:hanging="360"/>
      </w:pPr>
      <w:rPr>
        <w:rFonts w:ascii="Wingdings" w:hAnsi="Wingdings" w:hint="default"/>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102347"/>
    <w:multiLevelType w:val="hybridMultilevel"/>
    <w:tmpl w:val="E81652CA"/>
    <w:lvl w:ilvl="0" w:tplc="665C77A8">
      <w:start w:val="1"/>
      <w:numFmt w:val="bullet"/>
      <w:lvlText w:val=""/>
      <w:lvlJc w:val="left"/>
      <w:pPr>
        <w:ind w:left="720" w:hanging="360"/>
      </w:pPr>
      <w:rPr>
        <w:rFonts w:ascii="Symbol" w:hAnsi="Symbol" w:hint="default"/>
        <w:color w:val="auto"/>
        <w:sz w:val="18"/>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4D78C6"/>
    <w:multiLevelType w:val="hybridMultilevel"/>
    <w:tmpl w:val="B9C8B186"/>
    <w:lvl w:ilvl="0" w:tplc="7CAEAA9C">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992781"/>
    <w:multiLevelType w:val="hybridMultilevel"/>
    <w:tmpl w:val="6A689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2E34D2"/>
    <w:multiLevelType w:val="hybridMultilevel"/>
    <w:tmpl w:val="2F4275E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368A3"/>
    <w:multiLevelType w:val="hybridMultilevel"/>
    <w:tmpl w:val="0ED4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ED07DA"/>
    <w:multiLevelType w:val="hybridMultilevel"/>
    <w:tmpl w:val="ED6AA868"/>
    <w:lvl w:ilvl="0" w:tplc="04090005">
      <w:start w:val="1"/>
      <w:numFmt w:val="bullet"/>
      <w:lvlText w:val=""/>
      <w:lvlJc w:val="left"/>
      <w:pPr>
        <w:tabs>
          <w:tab w:val="num" w:pos="1080"/>
        </w:tabs>
        <w:ind w:left="1080" w:hanging="360"/>
      </w:pPr>
      <w:rPr>
        <w:rFonts w:ascii="Wingdings" w:hAnsi="Wingdings" w:hint="default"/>
        <w:b w:val="0"/>
        <w:i w:val="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F74F09"/>
    <w:multiLevelType w:val="hybridMultilevel"/>
    <w:tmpl w:val="C8285E5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082545E"/>
    <w:multiLevelType w:val="hybridMultilevel"/>
    <w:tmpl w:val="D99A6944"/>
    <w:lvl w:ilvl="0" w:tplc="A0CAE092">
      <w:start w:val="1"/>
      <w:numFmt w:val="bullet"/>
      <w:lvlText w:val=""/>
      <w:lvlJc w:val="left"/>
      <w:pPr>
        <w:ind w:left="1440" w:hanging="360"/>
      </w:pPr>
      <w:rPr>
        <w:rFonts w:ascii="Symbol" w:hAnsi="Symbol" w:hint="default"/>
        <w:color w:val="auto"/>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E536F14"/>
    <w:multiLevelType w:val="hybridMultilevel"/>
    <w:tmpl w:val="243EE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8C7677"/>
    <w:multiLevelType w:val="hybridMultilevel"/>
    <w:tmpl w:val="2EBC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503DB8"/>
    <w:multiLevelType w:val="hybridMultilevel"/>
    <w:tmpl w:val="E1B0B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1135B1"/>
    <w:multiLevelType w:val="hybridMultilevel"/>
    <w:tmpl w:val="0B60DEA6"/>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0D0255E"/>
    <w:multiLevelType w:val="hybridMultilevel"/>
    <w:tmpl w:val="D5107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0"/>
  </w:num>
  <w:num w:numId="4">
    <w:abstractNumId w:val="9"/>
  </w:num>
  <w:num w:numId="5">
    <w:abstractNumId w:val="5"/>
  </w:num>
  <w:num w:numId="6">
    <w:abstractNumId w:val="13"/>
  </w:num>
  <w:num w:numId="7">
    <w:abstractNumId w:val="1"/>
  </w:num>
  <w:num w:numId="8">
    <w:abstractNumId w:val="11"/>
  </w:num>
  <w:num w:numId="9">
    <w:abstractNumId w:val="17"/>
  </w:num>
  <w:num w:numId="10">
    <w:abstractNumId w:val="15"/>
  </w:num>
  <w:num w:numId="11">
    <w:abstractNumId w:val="7"/>
  </w:num>
  <w:num w:numId="12">
    <w:abstractNumId w:val="12"/>
  </w:num>
  <w:num w:numId="13">
    <w:abstractNumId w:val="3"/>
  </w:num>
  <w:num w:numId="14">
    <w:abstractNumId w:val="4"/>
  </w:num>
  <w:num w:numId="15">
    <w:abstractNumId w:val="16"/>
  </w:num>
  <w:num w:numId="16">
    <w:abstractNumId w:val="18"/>
  </w:num>
  <w:num w:numId="17">
    <w:abstractNumId w:val="10"/>
  </w:num>
  <w:num w:numId="18">
    <w:abstractNumId w:val="14"/>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036C8CE-3A6E-466B-AFB4-C956AD0BD031}"/>
    <w:docVar w:name="dgnword-eventsink" w:val="44261016"/>
  </w:docVars>
  <w:rsids>
    <w:rsidRoot w:val="00513157"/>
    <w:rsid w:val="00001069"/>
    <w:rsid w:val="00001F01"/>
    <w:rsid w:val="00003C28"/>
    <w:rsid w:val="000119D6"/>
    <w:rsid w:val="00013363"/>
    <w:rsid w:val="00014259"/>
    <w:rsid w:val="00020B33"/>
    <w:rsid w:val="00021764"/>
    <w:rsid w:val="000248C5"/>
    <w:rsid w:val="00025234"/>
    <w:rsid w:val="00032971"/>
    <w:rsid w:val="00035C73"/>
    <w:rsid w:val="0003658C"/>
    <w:rsid w:val="0004407D"/>
    <w:rsid w:val="00050385"/>
    <w:rsid w:val="0005041B"/>
    <w:rsid w:val="0005515A"/>
    <w:rsid w:val="00057C91"/>
    <w:rsid w:val="00060A64"/>
    <w:rsid w:val="00061A80"/>
    <w:rsid w:val="00062A6A"/>
    <w:rsid w:val="00065CE8"/>
    <w:rsid w:val="00073256"/>
    <w:rsid w:val="0008344C"/>
    <w:rsid w:val="000851D6"/>
    <w:rsid w:val="000926B1"/>
    <w:rsid w:val="00097DA3"/>
    <w:rsid w:val="000A7029"/>
    <w:rsid w:val="000B2F94"/>
    <w:rsid w:val="000B584A"/>
    <w:rsid w:val="000B6C6A"/>
    <w:rsid w:val="000C02E5"/>
    <w:rsid w:val="000C0EF3"/>
    <w:rsid w:val="000C1F94"/>
    <w:rsid w:val="000C29C4"/>
    <w:rsid w:val="000C6F6B"/>
    <w:rsid w:val="000D1AAF"/>
    <w:rsid w:val="000D1D57"/>
    <w:rsid w:val="000D3B03"/>
    <w:rsid w:val="000D3C7D"/>
    <w:rsid w:val="000D3E3B"/>
    <w:rsid w:val="000D55D9"/>
    <w:rsid w:val="000D688C"/>
    <w:rsid w:val="000E1BD9"/>
    <w:rsid w:val="000E3EB5"/>
    <w:rsid w:val="000E67EA"/>
    <w:rsid w:val="000E7B69"/>
    <w:rsid w:val="000F0520"/>
    <w:rsid w:val="000F052F"/>
    <w:rsid w:val="000F0CA8"/>
    <w:rsid w:val="000F49AD"/>
    <w:rsid w:val="000F63CA"/>
    <w:rsid w:val="000F6CDC"/>
    <w:rsid w:val="000F7EB0"/>
    <w:rsid w:val="00101CF9"/>
    <w:rsid w:val="00102B2F"/>
    <w:rsid w:val="00105019"/>
    <w:rsid w:val="001104C3"/>
    <w:rsid w:val="00111500"/>
    <w:rsid w:val="00111B71"/>
    <w:rsid w:val="00114670"/>
    <w:rsid w:val="00114714"/>
    <w:rsid w:val="00115AFF"/>
    <w:rsid w:val="0011661B"/>
    <w:rsid w:val="001175B6"/>
    <w:rsid w:val="001209C7"/>
    <w:rsid w:val="00121874"/>
    <w:rsid w:val="001220D9"/>
    <w:rsid w:val="00122564"/>
    <w:rsid w:val="00122801"/>
    <w:rsid w:val="001234E0"/>
    <w:rsid w:val="0012501E"/>
    <w:rsid w:val="00131733"/>
    <w:rsid w:val="00132648"/>
    <w:rsid w:val="001340EF"/>
    <w:rsid w:val="00135ED6"/>
    <w:rsid w:val="00137537"/>
    <w:rsid w:val="00140BEF"/>
    <w:rsid w:val="00141D50"/>
    <w:rsid w:val="00151499"/>
    <w:rsid w:val="001522F7"/>
    <w:rsid w:val="00156CAE"/>
    <w:rsid w:val="00160E4C"/>
    <w:rsid w:val="00163ABE"/>
    <w:rsid w:val="00167244"/>
    <w:rsid w:val="001705A1"/>
    <w:rsid w:val="00180AED"/>
    <w:rsid w:val="001843C1"/>
    <w:rsid w:val="00184550"/>
    <w:rsid w:val="00186BAA"/>
    <w:rsid w:val="00187DFC"/>
    <w:rsid w:val="0019063D"/>
    <w:rsid w:val="001A247A"/>
    <w:rsid w:val="001A28D0"/>
    <w:rsid w:val="001A2A64"/>
    <w:rsid w:val="001A319B"/>
    <w:rsid w:val="001A3A76"/>
    <w:rsid w:val="001A5907"/>
    <w:rsid w:val="001A736B"/>
    <w:rsid w:val="001D3508"/>
    <w:rsid w:val="001D433F"/>
    <w:rsid w:val="001E5872"/>
    <w:rsid w:val="001E63EC"/>
    <w:rsid w:val="001E67EE"/>
    <w:rsid w:val="001F16D1"/>
    <w:rsid w:val="001F2A6D"/>
    <w:rsid w:val="001F4B8F"/>
    <w:rsid w:val="0020140E"/>
    <w:rsid w:val="00203B4B"/>
    <w:rsid w:val="00204B5B"/>
    <w:rsid w:val="00206BA9"/>
    <w:rsid w:val="00210F31"/>
    <w:rsid w:val="0021108B"/>
    <w:rsid w:val="00214189"/>
    <w:rsid w:val="00215BC4"/>
    <w:rsid w:val="00224684"/>
    <w:rsid w:val="00225CE1"/>
    <w:rsid w:val="00227C4A"/>
    <w:rsid w:val="00230D63"/>
    <w:rsid w:val="00233316"/>
    <w:rsid w:val="00233834"/>
    <w:rsid w:val="00241828"/>
    <w:rsid w:val="00242097"/>
    <w:rsid w:val="00243EAC"/>
    <w:rsid w:val="00244119"/>
    <w:rsid w:val="0024433E"/>
    <w:rsid w:val="002470BA"/>
    <w:rsid w:val="0025338E"/>
    <w:rsid w:val="002549AB"/>
    <w:rsid w:val="00264E92"/>
    <w:rsid w:val="0026737E"/>
    <w:rsid w:val="00270193"/>
    <w:rsid w:val="0027302B"/>
    <w:rsid w:val="00274852"/>
    <w:rsid w:val="00276ABB"/>
    <w:rsid w:val="0028093B"/>
    <w:rsid w:val="00281837"/>
    <w:rsid w:val="00281D4D"/>
    <w:rsid w:val="00282EF8"/>
    <w:rsid w:val="0028333E"/>
    <w:rsid w:val="002876D6"/>
    <w:rsid w:val="00287865"/>
    <w:rsid w:val="002911A2"/>
    <w:rsid w:val="00292446"/>
    <w:rsid w:val="00293373"/>
    <w:rsid w:val="002941BB"/>
    <w:rsid w:val="00296C97"/>
    <w:rsid w:val="00296E99"/>
    <w:rsid w:val="002A08D0"/>
    <w:rsid w:val="002A144D"/>
    <w:rsid w:val="002A4FFE"/>
    <w:rsid w:val="002A7171"/>
    <w:rsid w:val="002B187B"/>
    <w:rsid w:val="002B285A"/>
    <w:rsid w:val="002B35D3"/>
    <w:rsid w:val="002B60A6"/>
    <w:rsid w:val="002C2EFE"/>
    <w:rsid w:val="002C5277"/>
    <w:rsid w:val="002D4FAD"/>
    <w:rsid w:val="002D51C2"/>
    <w:rsid w:val="002D5B22"/>
    <w:rsid w:val="002E1C7A"/>
    <w:rsid w:val="002E1E4C"/>
    <w:rsid w:val="002E4D5E"/>
    <w:rsid w:val="002E537B"/>
    <w:rsid w:val="002E5DBA"/>
    <w:rsid w:val="002F01DD"/>
    <w:rsid w:val="002F4240"/>
    <w:rsid w:val="002F57AB"/>
    <w:rsid w:val="002F5F05"/>
    <w:rsid w:val="0030071E"/>
    <w:rsid w:val="00302A28"/>
    <w:rsid w:val="00304EE7"/>
    <w:rsid w:val="00305CCE"/>
    <w:rsid w:val="00306EDA"/>
    <w:rsid w:val="00311296"/>
    <w:rsid w:val="00312891"/>
    <w:rsid w:val="00312DF5"/>
    <w:rsid w:val="003136BA"/>
    <w:rsid w:val="003142A7"/>
    <w:rsid w:val="003149F8"/>
    <w:rsid w:val="00317DBF"/>
    <w:rsid w:val="003235FD"/>
    <w:rsid w:val="00323CFF"/>
    <w:rsid w:val="0032676E"/>
    <w:rsid w:val="003275A3"/>
    <w:rsid w:val="00327764"/>
    <w:rsid w:val="003324C3"/>
    <w:rsid w:val="003340CF"/>
    <w:rsid w:val="003346D4"/>
    <w:rsid w:val="00336498"/>
    <w:rsid w:val="00337D54"/>
    <w:rsid w:val="00340ADD"/>
    <w:rsid w:val="00341D5D"/>
    <w:rsid w:val="003422F1"/>
    <w:rsid w:val="003427A9"/>
    <w:rsid w:val="003432B8"/>
    <w:rsid w:val="003435A6"/>
    <w:rsid w:val="00346719"/>
    <w:rsid w:val="003470C8"/>
    <w:rsid w:val="0035129D"/>
    <w:rsid w:val="00360AB0"/>
    <w:rsid w:val="00361597"/>
    <w:rsid w:val="003621FD"/>
    <w:rsid w:val="00363FA8"/>
    <w:rsid w:val="00370643"/>
    <w:rsid w:val="0037228E"/>
    <w:rsid w:val="00383AAD"/>
    <w:rsid w:val="003866C0"/>
    <w:rsid w:val="00387A17"/>
    <w:rsid w:val="00391CE4"/>
    <w:rsid w:val="003962FF"/>
    <w:rsid w:val="0039751A"/>
    <w:rsid w:val="003A409E"/>
    <w:rsid w:val="003A42C3"/>
    <w:rsid w:val="003A54AF"/>
    <w:rsid w:val="003A6BB6"/>
    <w:rsid w:val="003B5EA9"/>
    <w:rsid w:val="003B73A6"/>
    <w:rsid w:val="003B74AC"/>
    <w:rsid w:val="003C39CD"/>
    <w:rsid w:val="003C5DDA"/>
    <w:rsid w:val="003C5F66"/>
    <w:rsid w:val="003C6264"/>
    <w:rsid w:val="003D1312"/>
    <w:rsid w:val="003D365D"/>
    <w:rsid w:val="003D5345"/>
    <w:rsid w:val="003E5CD2"/>
    <w:rsid w:val="003E5DBC"/>
    <w:rsid w:val="003E68D1"/>
    <w:rsid w:val="003F0F56"/>
    <w:rsid w:val="003F4D62"/>
    <w:rsid w:val="003F6AF4"/>
    <w:rsid w:val="00400D2D"/>
    <w:rsid w:val="00407D3A"/>
    <w:rsid w:val="00411234"/>
    <w:rsid w:val="004113D0"/>
    <w:rsid w:val="0041227F"/>
    <w:rsid w:val="00412C8A"/>
    <w:rsid w:val="004130C3"/>
    <w:rsid w:val="004202D9"/>
    <w:rsid w:val="00420342"/>
    <w:rsid w:val="00420393"/>
    <w:rsid w:val="00421C75"/>
    <w:rsid w:val="00433FF0"/>
    <w:rsid w:val="0043417B"/>
    <w:rsid w:val="00435085"/>
    <w:rsid w:val="00435252"/>
    <w:rsid w:val="00435DD9"/>
    <w:rsid w:val="00440146"/>
    <w:rsid w:val="00447DE4"/>
    <w:rsid w:val="004513C5"/>
    <w:rsid w:val="004573D9"/>
    <w:rsid w:val="00457792"/>
    <w:rsid w:val="00460A37"/>
    <w:rsid w:val="00460A5C"/>
    <w:rsid w:val="00462B31"/>
    <w:rsid w:val="00462D0F"/>
    <w:rsid w:val="00463798"/>
    <w:rsid w:val="00463D8B"/>
    <w:rsid w:val="004662E6"/>
    <w:rsid w:val="004712B0"/>
    <w:rsid w:val="00472885"/>
    <w:rsid w:val="00474605"/>
    <w:rsid w:val="00476128"/>
    <w:rsid w:val="00476297"/>
    <w:rsid w:val="004778CA"/>
    <w:rsid w:val="004805D4"/>
    <w:rsid w:val="00480C35"/>
    <w:rsid w:val="00485753"/>
    <w:rsid w:val="00486EB6"/>
    <w:rsid w:val="0049052C"/>
    <w:rsid w:val="00490740"/>
    <w:rsid w:val="00491E0B"/>
    <w:rsid w:val="00494E1C"/>
    <w:rsid w:val="004A22E5"/>
    <w:rsid w:val="004A2960"/>
    <w:rsid w:val="004A3037"/>
    <w:rsid w:val="004A4766"/>
    <w:rsid w:val="004A4A4B"/>
    <w:rsid w:val="004A6A92"/>
    <w:rsid w:val="004B130E"/>
    <w:rsid w:val="004B260B"/>
    <w:rsid w:val="004B34FC"/>
    <w:rsid w:val="004B599A"/>
    <w:rsid w:val="004B7EB2"/>
    <w:rsid w:val="004C1088"/>
    <w:rsid w:val="004C18FC"/>
    <w:rsid w:val="004C1DEB"/>
    <w:rsid w:val="004C209B"/>
    <w:rsid w:val="004C2469"/>
    <w:rsid w:val="004C2527"/>
    <w:rsid w:val="004C3E0D"/>
    <w:rsid w:val="004C7A84"/>
    <w:rsid w:val="004D1F5E"/>
    <w:rsid w:val="004D47AB"/>
    <w:rsid w:val="004D7A14"/>
    <w:rsid w:val="004E1A7F"/>
    <w:rsid w:val="004E2B03"/>
    <w:rsid w:val="004E34CB"/>
    <w:rsid w:val="004E433A"/>
    <w:rsid w:val="004F3296"/>
    <w:rsid w:val="004F3A5F"/>
    <w:rsid w:val="004F4B4F"/>
    <w:rsid w:val="004F53BE"/>
    <w:rsid w:val="004F5A4F"/>
    <w:rsid w:val="0050329D"/>
    <w:rsid w:val="00504C15"/>
    <w:rsid w:val="0050610E"/>
    <w:rsid w:val="005077CE"/>
    <w:rsid w:val="00513157"/>
    <w:rsid w:val="00520781"/>
    <w:rsid w:val="00531EDA"/>
    <w:rsid w:val="00540E6F"/>
    <w:rsid w:val="005461AF"/>
    <w:rsid w:val="00546F55"/>
    <w:rsid w:val="0055355C"/>
    <w:rsid w:val="00560A2E"/>
    <w:rsid w:val="00560D7A"/>
    <w:rsid w:val="005614C5"/>
    <w:rsid w:val="005632E6"/>
    <w:rsid w:val="005703DB"/>
    <w:rsid w:val="00571C11"/>
    <w:rsid w:val="00573BDF"/>
    <w:rsid w:val="00577484"/>
    <w:rsid w:val="0058029F"/>
    <w:rsid w:val="00580511"/>
    <w:rsid w:val="00582ABF"/>
    <w:rsid w:val="00582CD0"/>
    <w:rsid w:val="00585FEC"/>
    <w:rsid w:val="0058775C"/>
    <w:rsid w:val="0058776C"/>
    <w:rsid w:val="00597506"/>
    <w:rsid w:val="005A005D"/>
    <w:rsid w:val="005A0376"/>
    <w:rsid w:val="005A5CE3"/>
    <w:rsid w:val="005B59A7"/>
    <w:rsid w:val="005C29D3"/>
    <w:rsid w:val="005C698E"/>
    <w:rsid w:val="005C699E"/>
    <w:rsid w:val="005D020D"/>
    <w:rsid w:val="005D1506"/>
    <w:rsid w:val="005D2697"/>
    <w:rsid w:val="005D5AA4"/>
    <w:rsid w:val="005F04BE"/>
    <w:rsid w:val="005F29F5"/>
    <w:rsid w:val="006002AA"/>
    <w:rsid w:val="0060213E"/>
    <w:rsid w:val="00603E5E"/>
    <w:rsid w:val="00607BCC"/>
    <w:rsid w:val="0061137B"/>
    <w:rsid w:val="00613D6B"/>
    <w:rsid w:val="00615240"/>
    <w:rsid w:val="00615E77"/>
    <w:rsid w:val="00622C5B"/>
    <w:rsid w:val="0062318C"/>
    <w:rsid w:val="00627DE7"/>
    <w:rsid w:val="00632667"/>
    <w:rsid w:val="0063340F"/>
    <w:rsid w:val="006377D8"/>
    <w:rsid w:val="00640C09"/>
    <w:rsid w:val="00656F20"/>
    <w:rsid w:val="00657C10"/>
    <w:rsid w:val="006679F4"/>
    <w:rsid w:val="006726BC"/>
    <w:rsid w:val="00672FD0"/>
    <w:rsid w:val="00677F00"/>
    <w:rsid w:val="00680C44"/>
    <w:rsid w:val="0068195A"/>
    <w:rsid w:val="00682959"/>
    <w:rsid w:val="00684D53"/>
    <w:rsid w:val="006863B9"/>
    <w:rsid w:val="00693767"/>
    <w:rsid w:val="00693FFF"/>
    <w:rsid w:val="00697567"/>
    <w:rsid w:val="006A05D7"/>
    <w:rsid w:val="006A3553"/>
    <w:rsid w:val="006A621C"/>
    <w:rsid w:val="006B31CF"/>
    <w:rsid w:val="006C32FB"/>
    <w:rsid w:val="006D0FC1"/>
    <w:rsid w:val="006D2E6B"/>
    <w:rsid w:val="006D7783"/>
    <w:rsid w:val="006D77EF"/>
    <w:rsid w:val="006F1929"/>
    <w:rsid w:val="006F33A5"/>
    <w:rsid w:val="006F37F8"/>
    <w:rsid w:val="006F494E"/>
    <w:rsid w:val="006F7FFA"/>
    <w:rsid w:val="007000C3"/>
    <w:rsid w:val="00701D87"/>
    <w:rsid w:val="007022AE"/>
    <w:rsid w:val="007031BA"/>
    <w:rsid w:val="00703FB2"/>
    <w:rsid w:val="00705227"/>
    <w:rsid w:val="00706D67"/>
    <w:rsid w:val="00707B27"/>
    <w:rsid w:val="00707D76"/>
    <w:rsid w:val="007122E9"/>
    <w:rsid w:val="00712D3E"/>
    <w:rsid w:val="00716DFB"/>
    <w:rsid w:val="00721A6B"/>
    <w:rsid w:val="00723790"/>
    <w:rsid w:val="00733618"/>
    <w:rsid w:val="007373DD"/>
    <w:rsid w:val="007378A3"/>
    <w:rsid w:val="0074017D"/>
    <w:rsid w:val="00746B29"/>
    <w:rsid w:val="00752BD7"/>
    <w:rsid w:val="0076211C"/>
    <w:rsid w:val="00775191"/>
    <w:rsid w:val="00777018"/>
    <w:rsid w:val="00785904"/>
    <w:rsid w:val="00786AAF"/>
    <w:rsid w:val="007910CB"/>
    <w:rsid w:val="0079139D"/>
    <w:rsid w:val="0079286C"/>
    <w:rsid w:val="007954EE"/>
    <w:rsid w:val="007959CD"/>
    <w:rsid w:val="007A1962"/>
    <w:rsid w:val="007A6419"/>
    <w:rsid w:val="007A7CAA"/>
    <w:rsid w:val="007B10C0"/>
    <w:rsid w:val="007B2DF7"/>
    <w:rsid w:val="007C2662"/>
    <w:rsid w:val="007C3A80"/>
    <w:rsid w:val="007C5507"/>
    <w:rsid w:val="007C6CB0"/>
    <w:rsid w:val="007D0B13"/>
    <w:rsid w:val="007D3123"/>
    <w:rsid w:val="007D5350"/>
    <w:rsid w:val="007D6487"/>
    <w:rsid w:val="007E294A"/>
    <w:rsid w:val="007E45F4"/>
    <w:rsid w:val="007E5C46"/>
    <w:rsid w:val="007E7526"/>
    <w:rsid w:val="007F07DA"/>
    <w:rsid w:val="007F1CFF"/>
    <w:rsid w:val="007F6948"/>
    <w:rsid w:val="00802358"/>
    <w:rsid w:val="00805A2A"/>
    <w:rsid w:val="00813F95"/>
    <w:rsid w:val="00817224"/>
    <w:rsid w:val="00823644"/>
    <w:rsid w:val="00823D69"/>
    <w:rsid w:val="00824431"/>
    <w:rsid w:val="0082457E"/>
    <w:rsid w:val="00825AF7"/>
    <w:rsid w:val="0083367B"/>
    <w:rsid w:val="008346AD"/>
    <w:rsid w:val="00837C18"/>
    <w:rsid w:val="0084287F"/>
    <w:rsid w:val="00853F80"/>
    <w:rsid w:val="00856033"/>
    <w:rsid w:val="00857B26"/>
    <w:rsid w:val="0086453E"/>
    <w:rsid w:val="00865C50"/>
    <w:rsid w:val="0087424A"/>
    <w:rsid w:val="008744C5"/>
    <w:rsid w:val="0087503F"/>
    <w:rsid w:val="0087564D"/>
    <w:rsid w:val="00875BB1"/>
    <w:rsid w:val="00880203"/>
    <w:rsid w:val="00882A9D"/>
    <w:rsid w:val="00882EE2"/>
    <w:rsid w:val="00885E64"/>
    <w:rsid w:val="00887BFB"/>
    <w:rsid w:val="00893DE7"/>
    <w:rsid w:val="00895253"/>
    <w:rsid w:val="008A2FD9"/>
    <w:rsid w:val="008A5D32"/>
    <w:rsid w:val="008A70FD"/>
    <w:rsid w:val="008B0671"/>
    <w:rsid w:val="008B127F"/>
    <w:rsid w:val="008B2C14"/>
    <w:rsid w:val="008B3094"/>
    <w:rsid w:val="008B30D0"/>
    <w:rsid w:val="008B5BA2"/>
    <w:rsid w:val="008B7D91"/>
    <w:rsid w:val="008C1207"/>
    <w:rsid w:val="008C338D"/>
    <w:rsid w:val="008C4389"/>
    <w:rsid w:val="008C46DA"/>
    <w:rsid w:val="008C49DF"/>
    <w:rsid w:val="008D014D"/>
    <w:rsid w:val="008D5CCB"/>
    <w:rsid w:val="008D74CA"/>
    <w:rsid w:val="008D7A98"/>
    <w:rsid w:val="008E7BBE"/>
    <w:rsid w:val="008F19DB"/>
    <w:rsid w:val="008F1F93"/>
    <w:rsid w:val="008F219E"/>
    <w:rsid w:val="008F63EF"/>
    <w:rsid w:val="008F6ED9"/>
    <w:rsid w:val="008F76CF"/>
    <w:rsid w:val="009016E7"/>
    <w:rsid w:val="00901AB5"/>
    <w:rsid w:val="0090259C"/>
    <w:rsid w:val="00902A3A"/>
    <w:rsid w:val="00907F1D"/>
    <w:rsid w:val="00914641"/>
    <w:rsid w:val="00914721"/>
    <w:rsid w:val="009155DA"/>
    <w:rsid w:val="00915936"/>
    <w:rsid w:val="00917885"/>
    <w:rsid w:val="00920AEF"/>
    <w:rsid w:val="00920F38"/>
    <w:rsid w:val="00921C4A"/>
    <w:rsid w:val="00927A3F"/>
    <w:rsid w:val="00927E8A"/>
    <w:rsid w:val="00930E3A"/>
    <w:rsid w:val="00931727"/>
    <w:rsid w:val="00933276"/>
    <w:rsid w:val="0093383F"/>
    <w:rsid w:val="00933B05"/>
    <w:rsid w:val="00934FD8"/>
    <w:rsid w:val="00940000"/>
    <w:rsid w:val="00942EFA"/>
    <w:rsid w:val="0094680B"/>
    <w:rsid w:val="009508CD"/>
    <w:rsid w:val="00951475"/>
    <w:rsid w:val="009524BC"/>
    <w:rsid w:val="00953416"/>
    <w:rsid w:val="0095349E"/>
    <w:rsid w:val="00953912"/>
    <w:rsid w:val="00953B2B"/>
    <w:rsid w:val="009540D0"/>
    <w:rsid w:val="009571F3"/>
    <w:rsid w:val="00957B32"/>
    <w:rsid w:val="00967FAE"/>
    <w:rsid w:val="009714F0"/>
    <w:rsid w:val="00973202"/>
    <w:rsid w:val="00980784"/>
    <w:rsid w:val="00982D3F"/>
    <w:rsid w:val="009860FC"/>
    <w:rsid w:val="00990B0D"/>
    <w:rsid w:val="00991C70"/>
    <w:rsid w:val="009931BD"/>
    <w:rsid w:val="00995B49"/>
    <w:rsid w:val="009A0108"/>
    <w:rsid w:val="009A03E1"/>
    <w:rsid w:val="009A176E"/>
    <w:rsid w:val="009A59A2"/>
    <w:rsid w:val="009A64DD"/>
    <w:rsid w:val="009B1849"/>
    <w:rsid w:val="009B2B19"/>
    <w:rsid w:val="009B4ABB"/>
    <w:rsid w:val="009B4DFA"/>
    <w:rsid w:val="009C1A33"/>
    <w:rsid w:val="009D468A"/>
    <w:rsid w:val="009D5564"/>
    <w:rsid w:val="009D6AC1"/>
    <w:rsid w:val="009D6E24"/>
    <w:rsid w:val="009E2297"/>
    <w:rsid w:val="009E2ED2"/>
    <w:rsid w:val="009E3AE2"/>
    <w:rsid w:val="009E673E"/>
    <w:rsid w:val="009F039A"/>
    <w:rsid w:val="009F3755"/>
    <w:rsid w:val="009F4B57"/>
    <w:rsid w:val="009F6312"/>
    <w:rsid w:val="009F6355"/>
    <w:rsid w:val="009F7B39"/>
    <w:rsid w:val="00A010BA"/>
    <w:rsid w:val="00A024CA"/>
    <w:rsid w:val="00A164E2"/>
    <w:rsid w:val="00A16C86"/>
    <w:rsid w:val="00A22395"/>
    <w:rsid w:val="00A24B14"/>
    <w:rsid w:val="00A3264D"/>
    <w:rsid w:val="00A32778"/>
    <w:rsid w:val="00A3440E"/>
    <w:rsid w:val="00A345E2"/>
    <w:rsid w:val="00A3766F"/>
    <w:rsid w:val="00A42706"/>
    <w:rsid w:val="00A45384"/>
    <w:rsid w:val="00A465C9"/>
    <w:rsid w:val="00A47DA0"/>
    <w:rsid w:val="00A47ED5"/>
    <w:rsid w:val="00A510AA"/>
    <w:rsid w:val="00A53D3F"/>
    <w:rsid w:val="00A611D8"/>
    <w:rsid w:val="00A65A66"/>
    <w:rsid w:val="00A66D06"/>
    <w:rsid w:val="00A67B21"/>
    <w:rsid w:val="00A77714"/>
    <w:rsid w:val="00A808EC"/>
    <w:rsid w:val="00A80D6A"/>
    <w:rsid w:val="00A81CA2"/>
    <w:rsid w:val="00A84C05"/>
    <w:rsid w:val="00A92972"/>
    <w:rsid w:val="00A93691"/>
    <w:rsid w:val="00A95751"/>
    <w:rsid w:val="00A96393"/>
    <w:rsid w:val="00A9790A"/>
    <w:rsid w:val="00A97990"/>
    <w:rsid w:val="00AA32E7"/>
    <w:rsid w:val="00AB6735"/>
    <w:rsid w:val="00AC0994"/>
    <w:rsid w:val="00AC3DE4"/>
    <w:rsid w:val="00AC588D"/>
    <w:rsid w:val="00AD0441"/>
    <w:rsid w:val="00AD099C"/>
    <w:rsid w:val="00AD0E83"/>
    <w:rsid w:val="00AD42A2"/>
    <w:rsid w:val="00AD4AD8"/>
    <w:rsid w:val="00AD5395"/>
    <w:rsid w:val="00AE03D3"/>
    <w:rsid w:val="00AE21A1"/>
    <w:rsid w:val="00AE3876"/>
    <w:rsid w:val="00AE4798"/>
    <w:rsid w:val="00AE5708"/>
    <w:rsid w:val="00AF12AF"/>
    <w:rsid w:val="00AF1E18"/>
    <w:rsid w:val="00AF5170"/>
    <w:rsid w:val="00AF730C"/>
    <w:rsid w:val="00B02164"/>
    <w:rsid w:val="00B033E4"/>
    <w:rsid w:val="00B04BED"/>
    <w:rsid w:val="00B14627"/>
    <w:rsid w:val="00B14F2F"/>
    <w:rsid w:val="00B15D00"/>
    <w:rsid w:val="00B173A7"/>
    <w:rsid w:val="00B21185"/>
    <w:rsid w:val="00B22616"/>
    <w:rsid w:val="00B23AA5"/>
    <w:rsid w:val="00B24F54"/>
    <w:rsid w:val="00B24FFB"/>
    <w:rsid w:val="00B25CC0"/>
    <w:rsid w:val="00B362AF"/>
    <w:rsid w:val="00B37A5A"/>
    <w:rsid w:val="00B40C19"/>
    <w:rsid w:val="00B46E44"/>
    <w:rsid w:val="00B5589F"/>
    <w:rsid w:val="00B62FD8"/>
    <w:rsid w:val="00B63045"/>
    <w:rsid w:val="00B65EDE"/>
    <w:rsid w:val="00B743CE"/>
    <w:rsid w:val="00B75BC4"/>
    <w:rsid w:val="00B83F08"/>
    <w:rsid w:val="00B8617E"/>
    <w:rsid w:val="00B870CB"/>
    <w:rsid w:val="00B90B28"/>
    <w:rsid w:val="00B95D23"/>
    <w:rsid w:val="00B97522"/>
    <w:rsid w:val="00BA0D34"/>
    <w:rsid w:val="00BB142D"/>
    <w:rsid w:val="00BB5E3A"/>
    <w:rsid w:val="00BB61A2"/>
    <w:rsid w:val="00BC2D1C"/>
    <w:rsid w:val="00BC72EB"/>
    <w:rsid w:val="00BD081A"/>
    <w:rsid w:val="00BD22C2"/>
    <w:rsid w:val="00BD4643"/>
    <w:rsid w:val="00BD6F6A"/>
    <w:rsid w:val="00BE05F2"/>
    <w:rsid w:val="00BE6015"/>
    <w:rsid w:val="00BE6D6A"/>
    <w:rsid w:val="00BE739C"/>
    <w:rsid w:val="00BF034C"/>
    <w:rsid w:val="00BF1B40"/>
    <w:rsid w:val="00BF27AC"/>
    <w:rsid w:val="00BF39DA"/>
    <w:rsid w:val="00BF4AC8"/>
    <w:rsid w:val="00BF6319"/>
    <w:rsid w:val="00BF7479"/>
    <w:rsid w:val="00C013A2"/>
    <w:rsid w:val="00C01927"/>
    <w:rsid w:val="00C03DCC"/>
    <w:rsid w:val="00C05BDF"/>
    <w:rsid w:val="00C10BA1"/>
    <w:rsid w:val="00C15E34"/>
    <w:rsid w:val="00C17D58"/>
    <w:rsid w:val="00C17E59"/>
    <w:rsid w:val="00C22AD4"/>
    <w:rsid w:val="00C234E0"/>
    <w:rsid w:val="00C241F3"/>
    <w:rsid w:val="00C27103"/>
    <w:rsid w:val="00C322DD"/>
    <w:rsid w:val="00C32B29"/>
    <w:rsid w:val="00C34935"/>
    <w:rsid w:val="00C34F63"/>
    <w:rsid w:val="00C42503"/>
    <w:rsid w:val="00C42882"/>
    <w:rsid w:val="00C463EF"/>
    <w:rsid w:val="00C4670C"/>
    <w:rsid w:val="00C472BB"/>
    <w:rsid w:val="00C50989"/>
    <w:rsid w:val="00C51D70"/>
    <w:rsid w:val="00C565CC"/>
    <w:rsid w:val="00C618F0"/>
    <w:rsid w:val="00C63762"/>
    <w:rsid w:val="00C66AEB"/>
    <w:rsid w:val="00C677BE"/>
    <w:rsid w:val="00C7027E"/>
    <w:rsid w:val="00C74B12"/>
    <w:rsid w:val="00C75E83"/>
    <w:rsid w:val="00C769F8"/>
    <w:rsid w:val="00C80FA4"/>
    <w:rsid w:val="00C83EBA"/>
    <w:rsid w:val="00C84E41"/>
    <w:rsid w:val="00C86924"/>
    <w:rsid w:val="00C94AAE"/>
    <w:rsid w:val="00C96A5D"/>
    <w:rsid w:val="00CA026B"/>
    <w:rsid w:val="00CA0E60"/>
    <w:rsid w:val="00CA59FD"/>
    <w:rsid w:val="00CA6560"/>
    <w:rsid w:val="00CA6EE5"/>
    <w:rsid w:val="00CA6F7A"/>
    <w:rsid w:val="00CA7B9F"/>
    <w:rsid w:val="00CB192E"/>
    <w:rsid w:val="00CB2E57"/>
    <w:rsid w:val="00CB4EA7"/>
    <w:rsid w:val="00CC1225"/>
    <w:rsid w:val="00CC2E14"/>
    <w:rsid w:val="00CC2E2D"/>
    <w:rsid w:val="00CC38FE"/>
    <w:rsid w:val="00CD25C8"/>
    <w:rsid w:val="00CD3955"/>
    <w:rsid w:val="00CD451B"/>
    <w:rsid w:val="00CD45DC"/>
    <w:rsid w:val="00CD4C51"/>
    <w:rsid w:val="00CD65EE"/>
    <w:rsid w:val="00CE16A1"/>
    <w:rsid w:val="00CE38D1"/>
    <w:rsid w:val="00CE64D3"/>
    <w:rsid w:val="00CE784C"/>
    <w:rsid w:val="00CF2034"/>
    <w:rsid w:val="00CF500F"/>
    <w:rsid w:val="00CF5464"/>
    <w:rsid w:val="00CF56B5"/>
    <w:rsid w:val="00CF5792"/>
    <w:rsid w:val="00CF58C1"/>
    <w:rsid w:val="00D01BBB"/>
    <w:rsid w:val="00D02159"/>
    <w:rsid w:val="00D03C3D"/>
    <w:rsid w:val="00D05A50"/>
    <w:rsid w:val="00D0648A"/>
    <w:rsid w:val="00D07B63"/>
    <w:rsid w:val="00D110EE"/>
    <w:rsid w:val="00D122B2"/>
    <w:rsid w:val="00D13868"/>
    <w:rsid w:val="00D14889"/>
    <w:rsid w:val="00D14DA6"/>
    <w:rsid w:val="00D16CF9"/>
    <w:rsid w:val="00D2079E"/>
    <w:rsid w:val="00D22D58"/>
    <w:rsid w:val="00D25196"/>
    <w:rsid w:val="00D251CA"/>
    <w:rsid w:val="00D26665"/>
    <w:rsid w:val="00D266CE"/>
    <w:rsid w:val="00D3219C"/>
    <w:rsid w:val="00D33CA6"/>
    <w:rsid w:val="00D421F3"/>
    <w:rsid w:val="00D43B1A"/>
    <w:rsid w:val="00D457E9"/>
    <w:rsid w:val="00D46BCD"/>
    <w:rsid w:val="00D5138C"/>
    <w:rsid w:val="00D548E9"/>
    <w:rsid w:val="00D54E0F"/>
    <w:rsid w:val="00D569C0"/>
    <w:rsid w:val="00D57986"/>
    <w:rsid w:val="00D61DFF"/>
    <w:rsid w:val="00D63D02"/>
    <w:rsid w:val="00D65279"/>
    <w:rsid w:val="00D705EB"/>
    <w:rsid w:val="00D732E9"/>
    <w:rsid w:val="00D7612E"/>
    <w:rsid w:val="00D821BF"/>
    <w:rsid w:val="00D82697"/>
    <w:rsid w:val="00D83E51"/>
    <w:rsid w:val="00D85826"/>
    <w:rsid w:val="00D87BC6"/>
    <w:rsid w:val="00D87FCE"/>
    <w:rsid w:val="00D93C44"/>
    <w:rsid w:val="00D950FD"/>
    <w:rsid w:val="00D95D8F"/>
    <w:rsid w:val="00D96D03"/>
    <w:rsid w:val="00D97052"/>
    <w:rsid w:val="00DA23AD"/>
    <w:rsid w:val="00DA5FD5"/>
    <w:rsid w:val="00DA6CE2"/>
    <w:rsid w:val="00DA7935"/>
    <w:rsid w:val="00DB135A"/>
    <w:rsid w:val="00DB2F1B"/>
    <w:rsid w:val="00DB3BA6"/>
    <w:rsid w:val="00DB3E08"/>
    <w:rsid w:val="00DB5D2A"/>
    <w:rsid w:val="00DC18DD"/>
    <w:rsid w:val="00DC2D98"/>
    <w:rsid w:val="00DC5032"/>
    <w:rsid w:val="00DC5E8D"/>
    <w:rsid w:val="00DC71F6"/>
    <w:rsid w:val="00DC73B2"/>
    <w:rsid w:val="00DD0ADF"/>
    <w:rsid w:val="00DD25F2"/>
    <w:rsid w:val="00DD6A2E"/>
    <w:rsid w:val="00DE50D6"/>
    <w:rsid w:val="00DE53FD"/>
    <w:rsid w:val="00DE5F59"/>
    <w:rsid w:val="00DF2E3C"/>
    <w:rsid w:val="00DF6D92"/>
    <w:rsid w:val="00E03018"/>
    <w:rsid w:val="00E03602"/>
    <w:rsid w:val="00E04645"/>
    <w:rsid w:val="00E1161D"/>
    <w:rsid w:val="00E1575A"/>
    <w:rsid w:val="00E17506"/>
    <w:rsid w:val="00E23D8A"/>
    <w:rsid w:val="00E2516B"/>
    <w:rsid w:val="00E27EAD"/>
    <w:rsid w:val="00E35806"/>
    <w:rsid w:val="00E36D89"/>
    <w:rsid w:val="00E379FD"/>
    <w:rsid w:val="00E40A17"/>
    <w:rsid w:val="00E450B7"/>
    <w:rsid w:val="00E501D7"/>
    <w:rsid w:val="00E52917"/>
    <w:rsid w:val="00E52BA3"/>
    <w:rsid w:val="00E5442F"/>
    <w:rsid w:val="00E56475"/>
    <w:rsid w:val="00E626E9"/>
    <w:rsid w:val="00E64C2E"/>
    <w:rsid w:val="00E64C2F"/>
    <w:rsid w:val="00E65C39"/>
    <w:rsid w:val="00E65CCC"/>
    <w:rsid w:val="00E65D4C"/>
    <w:rsid w:val="00E66189"/>
    <w:rsid w:val="00E725F6"/>
    <w:rsid w:val="00E732AF"/>
    <w:rsid w:val="00E74A7E"/>
    <w:rsid w:val="00E80F46"/>
    <w:rsid w:val="00E84066"/>
    <w:rsid w:val="00E8511E"/>
    <w:rsid w:val="00E853AA"/>
    <w:rsid w:val="00E9174D"/>
    <w:rsid w:val="00E922CE"/>
    <w:rsid w:val="00E94A31"/>
    <w:rsid w:val="00E96982"/>
    <w:rsid w:val="00E96BF1"/>
    <w:rsid w:val="00EA1577"/>
    <w:rsid w:val="00EA4CC1"/>
    <w:rsid w:val="00EB48F8"/>
    <w:rsid w:val="00EB5DC0"/>
    <w:rsid w:val="00EB67C0"/>
    <w:rsid w:val="00EC2A1A"/>
    <w:rsid w:val="00EC3561"/>
    <w:rsid w:val="00EC5131"/>
    <w:rsid w:val="00EC5F8C"/>
    <w:rsid w:val="00EC61BC"/>
    <w:rsid w:val="00EC6B8F"/>
    <w:rsid w:val="00EC73C2"/>
    <w:rsid w:val="00EC7AFC"/>
    <w:rsid w:val="00ED088A"/>
    <w:rsid w:val="00ED482A"/>
    <w:rsid w:val="00ED542C"/>
    <w:rsid w:val="00ED7053"/>
    <w:rsid w:val="00EE281A"/>
    <w:rsid w:val="00EE2978"/>
    <w:rsid w:val="00EE5168"/>
    <w:rsid w:val="00EE62B7"/>
    <w:rsid w:val="00EF27D1"/>
    <w:rsid w:val="00EF3AF0"/>
    <w:rsid w:val="00EF4805"/>
    <w:rsid w:val="00EF6BF6"/>
    <w:rsid w:val="00EF74D2"/>
    <w:rsid w:val="00F05F31"/>
    <w:rsid w:val="00F11408"/>
    <w:rsid w:val="00F119FA"/>
    <w:rsid w:val="00F1341B"/>
    <w:rsid w:val="00F137DD"/>
    <w:rsid w:val="00F153C6"/>
    <w:rsid w:val="00F157E3"/>
    <w:rsid w:val="00F170FD"/>
    <w:rsid w:val="00F22B8B"/>
    <w:rsid w:val="00F260F4"/>
    <w:rsid w:val="00F35934"/>
    <w:rsid w:val="00F369D2"/>
    <w:rsid w:val="00F40FF4"/>
    <w:rsid w:val="00F52665"/>
    <w:rsid w:val="00F52898"/>
    <w:rsid w:val="00F52BFD"/>
    <w:rsid w:val="00F546E6"/>
    <w:rsid w:val="00F60C51"/>
    <w:rsid w:val="00F62D61"/>
    <w:rsid w:val="00F6410C"/>
    <w:rsid w:val="00F64851"/>
    <w:rsid w:val="00F662A6"/>
    <w:rsid w:val="00F67429"/>
    <w:rsid w:val="00F71C5F"/>
    <w:rsid w:val="00F723C3"/>
    <w:rsid w:val="00F75F7B"/>
    <w:rsid w:val="00F82023"/>
    <w:rsid w:val="00F85DF5"/>
    <w:rsid w:val="00F85F47"/>
    <w:rsid w:val="00F86CED"/>
    <w:rsid w:val="00F86D18"/>
    <w:rsid w:val="00FA1DCB"/>
    <w:rsid w:val="00FA744A"/>
    <w:rsid w:val="00FB7EFD"/>
    <w:rsid w:val="00FC2A0D"/>
    <w:rsid w:val="00FC3414"/>
    <w:rsid w:val="00FC3A04"/>
    <w:rsid w:val="00FC4B97"/>
    <w:rsid w:val="00FC56C8"/>
    <w:rsid w:val="00FC5CCD"/>
    <w:rsid w:val="00FC61F0"/>
    <w:rsid w:val="00FD2506"/>
    <w:rsid w:val="00FD49E6"/>
    <w:rsid w:val="00FE03F0"/>
    <w:rsid w:val="00FE2B33"/>
    <w:rsid w:val="00FE57D6"/>
    <w:rsid w:val="00FE59B0"/>
    <w:rsid w:val="00FE691A"/>
    <w:rsid w:val="00FE7985"/>
    <w:rsid w:val="00FF0CA5"/>
    <w:rsid w:val="00FF19E2"/>
    <w:rsid w:val="00FF1D3B"/>
    <w:rsid w:val="00FF3881"/>
    <w:rsid w:val="00FF5554"/>
    <w:rsid w:val="00FF7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1754B007"/>
  <w15:docId w15:val="{93037DC8-4C00-411B-A69C-F4BDB9CCA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247A"/>
    <w:pPr>
      <w:spacing w:after="200"/>
    </w:pPr>
    <w:rPr>
      <w:rFonts w:ascii="Constantia" w:hAnsi="Constantia"/>
      <w:sz w:val="22"/>
      <w:szCs w:val="22"/>
    </w:rPr>
  </w:style>
  <w:style w:type="paragraph" w:styleId="Heading1">
    <w:name w:val="heading 1"/>
    <w:basedOn w:val="Normal"/>
    <w:next w:val="Normal"/>
    <w:link w:val="Heading1Char"/>
    <w:uiPriority w:val="9"/>
    <w:qFormat/>
    <w:rsid w:val="002A144D"/>
    <w:pPr>
      <w:keepNext/>
      <w:pBdr>
        <w:bottom w:val="single" w:sz="8" w:space="1" w:color="FABF8F"/>
      </w:pBdr>
      <w:spacing w:before="200"/>
      <w:outlineLvl w:val="0"/>
    </w:pPr>
    <w:rPr>
      <w:rFonts w:ascii="Cambria" w:eastAsia="Times New Roman" w:hAnsi="Cambria"/>
      <w:b/>
      <w:bCs/>
      <w:kern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157"/>
    <w:pPr>
      <w:ind w:left="720"/>
      <w:contextualSpacing/>
    </w:pPr>
  </w:style>
  <w:style w:type="table" w:styleId="TableGrid">
    <w:name w:val="Table Grid"/>
    <w:basedOn w:val="TableNormal"/>
    <w:uiPriority w:val="59"/>
    <w:rsid w:val="0093327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233316"/>
    <w:rPr>
      <w:rFonts w:ascii="Tahoma" w:hAnsi="Tahoma"/>
      <w:sz w:val="16"/>
      <w:szCs w:val="16"/>
      <w:lang w:val="x-none" w:eastAsia="x-none"/>
    </w:rPr>
  </w:style>
  <w:style w:type="character" w:customStyle="1" w:styleId="BalloonTextChar">
    <w:name w:val="Balloon Text Char"/>
    <w:link w:val="BalloonText"/>
    <w:uiPriority w:val="99"/>
    <w:semiHidden/>
    <w:rsid w:val="00233316"/>
    <w:rPr>
      <w:rFonts w:ascii="Tahoma" w:hAnsi="Tahoma" w:cs="Tahoma"/>
      <w:sz w:val="16"/>
      <w:szCs w:val="16"/>
    </w:rPr>
  </w:style>
  <w:style w:type="character" w:styleId="CommentReference">
    <w:name w:val="annotation reference"/>
    <w:uiPriority w:val="99"/>
    <w:semiHidden/>
    <w:unhideWhenUsed/>
    <w:rsid w:val="00420393"/>
    <w:rPr>
      <w:sz w:val="16"/>
      <w:szCs w:val="16"/>
    </w:rPr>
  </w:style>
  <w:style w:type="paragraph" w:styleId="CommentText">
    <w:name w:val="annotation text"/>
    <w:basedOn w:val="Normal"/>
    <w:link w:val="CommentTextChar"/>
    <w:uiPriority w:val="99"/>
    <w:semiHidden/>
    <w:unhideWhenUsed/>
    <w:rsid w:val="00420393"/>
    <w:rPr>
      <w:rFonts w:ascii="Calibri" w:hAnsi="Calibri"/>
      <w:sz w:val="20"/>
      <w:szCs w:val="20"/>
      <w:lang w:val="x-none" w:eastAsia="x-none"/>
    </w:rPr>
  </w:style>
  <w:style w:type="character" w:customStyle="1" w:styleId="CommentTextChar">
    <w:name w:val="Comment Text Char"/>
    <w:link w:val="CommentText"/>
    <w:uiPriority w:val="99"/>
    <w:semiHidden/>
    <w:rsid w:val="00420393"/>
    <w:rPr>
      <w:sz w:val="20"/>
      <w:szCs w:val="20"/>
    </w:rPr>
  </w:style>
  <w:style w:type="paragraph" w:styleId="CommentSubject">
    <w:name w:val="annotation subject"/>
    <w:basedOn w:val="CommentText"/>
    <w:next w:val="CommentText"/>
    <w:link w:val="CommentSubjectChar"/>
    <w:uiPriority w:val="99"/>
    <w:semiHidden/>
    <w:unhideWhenUsed/>
    <w:rsid w:val="00420393"/>
    <w:rPr>
      <w:b/>
      <w:bCs/>
    </w:rPr>
  </w:style>
  <w:style w:type="character" w:customStyle="1" w:styleId="CommentSubjectChar">
    <w:name w:val="Comment Subject Char"/>
    <w:link w:val="CommentSubject"/>
    <w:uiPriority w:val="99"/>
    <w:semiHidden/>
    <w:rsid w:val="00420393"/>
    <w:rPr>
      <w:b/>
      <w:bCs/>
      <w:sz w:val="20"/>
      <w:szCs w:val="20"/>
    </w:rPr>
  </w:style>
  <w:style w:type="paragraph" w:styleId="Revision">
    <w:name w:val="Revision"/>
    <w:hidden/>
    <w:uiPriority w:val="99"/>
    <w:semiHidden/>
    <w:rsid w:val="00420393"/>
    <w:rPr>
      <w:sz w:val="22"/>
      <w:szCs w:val="22"/>
    </w:rPr>
  </w:style>
  <w:style w:type="paragraph" w:styleId="Header">
    <w:name w:val="header"/>
    <w:basedOn w:val="Normal"/>
    <w:link w:val="HeaderChar"/>
    <w:uiPriority w:val="99"/>
    <w:unhideWhenUsed/>
    <w:rsid w:val="00391CE4"/>
    <w:pPr>
      <w:tabs>
        <w:tab w:val="center" w:pos="4680"/>
        <w:tab w:val="right" w:pos="9360"/>
      </w:tabs>
    </w:pPr>
  </w:style>
  <w:style w:type="character" w:customStyle="1" w:styleId="HeaderChar">
    <w:name w:val="Header Char"/>
    <w:basedOn w:val="DefaultParagraphFont"/>
    <w:link w:val="Header"/>
    <w:uiPriority w:val="99"/>
    <w:rsid w:val="00391CE4"/>
  </w:style>
  <w:style w:type="paragraph" w:styleId="Footer">
    <w:name w:val="footer"/>
    <w:basedOn w:val="Normal"/>
    <w:link w:val="FooterChar"/>
    <w:uiPriority w:val="99"/>
    <w:unhideWhenUsed/>
    <w:rsid w:val="00391CE4"/>
    <w:pPr>
      <w:tabs>
        <w:tab w:val="center" w:pos="4680"/>
        <w:tab w:val="right" w:pos="9360"/>
      </w:tabs>
    </w:pPr>
  </w:style>
  <w:style w:type="character" w:customStyle="1" w:styleId="FooterChar">
    <w:name w:val="Footer Char"/>
    <w:basedOn w:val="DefaultParagraphFont"/>
    <w:link w:val="Footer"/>
    <w:uiPriority w:val="99"/>
    <w:rsid w:val="00391CE4"/>
  </w:style>
  <w:style w:type="character" w:styleId="Hyperlink">
    <w:name w:val="Hyperlink"/>
    <w:uiPriority w:val="99"/>
    <w:unhideWhenUsed/>
    <w:rsid w:val="004F4B4F"/>
    <w:rPr>
      <w:color w:val="0000FF"/>
      <w:u w:val="single"/>
    </w:rPr>
  </w:style>
  <w:style w:type="paragraph" w:customStyle="1" w:styleId="Default">
    <w:name w:val="Default"/>
    <w:rsid w:val="00184550"/>
    <w:pPr>
      <w:autoSpaceDE w:val="0"/>
      <w:autoSpaceDN w:val="0"/>
      <w:adjustRightInd w:val="0"/>
    </w:pPr>
    <w:rPr>
      <w:rFonts w:ascii="Times New Roman" w:hAnsi="Times New Roman"/>
      <w:color w:val="000000"/>
      <w:sz w:val="24"/>
      <w:szCs w:val="24"/>
    </w:rPr>
  </w:style>
  <w:style w:type="paragraph" w:styleId="Title">
    <w:name w:val="Title"/>
    <w:basedOn w:val="Normal"/>
    <w:next w:val="Normal"/>
    <w:link w:val="TitleChar"/>
    <w:uiPriority w:val="10"/>
    <w:qFormat/>
    <w:rsid w:val="002A144D"/>
    <w:pPr>
      <w:spacing w:after="400"/>
      <w:outlineLvl w:val="0"/>
    </w:pPr>
    <w:rPr>
      <w:rFonts w:ascii="Cambria" w:eastAsia="Times New Roman" w:hAnsi="Cambria"/>
      <w:b/>
      <w:bCs/>
      <w:kern w:val="28"/>
      <w:sz w:val="28"/>
      <w:szCs w:val="32"/>
      <w:lang w:val="x-none" w:eastAsia="x-none"/>
    </w:rPr>
  </w:style>
  <w:style w:type="character" w:customStyle="1" w:styleId="TitleChar">
    <w:name w:val="Title Char"/>
    <w:link w:val="Title"/>
    <w:uiPriority w:val="10"/>
    <w:rsid w:val="002A144D"/>
    <w:rPr>
      <w:rFonts w:ascii="Cambria" w:eastAsia="Times New Roman" w:hAnsi="Cambria" w:cs="Times New Roman"/>
      <w:b/>
      <w:bCs/>
      <w:kern w:val="28"/>
      <w:sz w:val="28"/>
      <w:szCs w:val="32"/>
    </w:rPr>
  </w:style>
  <w:style w:type="paragraph" w:styleId="NoSpacing">
    <w:name w:val="No Spacing"/>
    <w:uiPriority w:val="1"/>
    <w:qFormat/>
    <w:rsid w:val="002A144D"/>
    <w:rPr>
      <w:rFonts w:ascii="Constantia" w:hAnsi="Constantia"/>
      <w:sz w:val="22"/>
      <w:szCs w:val="22"/>
    </w:rPr>
  </w:style>
  <w:style w:type="character" w:customStyle="1" w:styleId="Heading1Char">
    <w:name w:val="Heading 1 Char"/>
    <w:link w:val="Heading1"/>
    <w:uiPriority w:val="9"/>
    <w:rsid w:val="002A144D"/>
    <w:rPr>
      <w:rFonts w:ascii="Cambria" w:eastAsia="Times New Roman" w:hAnsi="Cambria" w:cs="Times New Roman"/>
      <w:b/>
      <w:bCs/>
      <w:kern w:val="32"/>
      <w:sz w:val="22"/>
      <w:szCs w:val="32"/>
    </w:rPr>
  </w:style>
  <w:style w:type="character" w:styleId="FollowedHyperlink">
    <w:name w:val="FollowedHyperlink"/>
    <w:basedOn w:val="DefaultParagraphFont"/>
    <w:uiPriority w:val="99"/>
    <w:semiHidden/>
    <w:unhideWhenUsed/>
    <w:rsid w:val="00927E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22938">
      <w:bodyDiv w:val="1"/>
      <w:marLeft w:val="0"/>
      <w:marRight w:val="0"/>
      <w:marTop w:val="0"/>
      <w:marBottom w:val="0"/>
      <w:divBdr>
        <w:top w:val="none" w:sz="0" w:space="0" w:color="auto"/>
        <w:left w:val="none" w:sz="0" w:space="0" w:color="auto"/>
        <w:bottom w:val="none" w:sz="0" w:space="0" w:color="auto"/>
        <w:right w:val="none" w:sz="0" w:space="0" w:color="auto"/>
      </w:divBdr>
    </w:div>
    <w:div w:id="1355376397">
      <w:bodyDiv w:val="1"/>
      <w:marLeft w:val="0"/>
      <w:marRight w:val="0"/>
      <w:marTop w:val="0"/>
      <w:marBottom w:val="0"/>
      <w:divBdr>
        <w:top w:val="none" w:sz="0" w:space="0" w:color="auto"/>
        <w:left w:val="none" w:sz="0" w:space="0" w:color="auto"/>
        <w:bottom w:val="none" w:sz="0" w:space="0" w:color="auto"/>
        <w:right w:val="none" w:sz="0" w:space="0" w:color="auto"/>
      </w:divBdr>
    </w:div>
    <w:div w:id="197443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a461@ecy.w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cy.wa.gov/programs/wq/grndwtr/uic/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726A4-8947-4E33-8136-46EB663A6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Great Basin Landscape Conservation Cooperative</vt:lpstr>
    </vt:vector>
  </TitlesOfParts>
  <Company>Hewlett-Packard Company</Company>
  <LinksUpToDate>false</LinksUpToDate>
  <CharactersWithSpaces>9988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Great Basin Landscape Conservation Cooperative</dc:title>
  <dc:creator>Marsha Bracke</dc:creator>
  <cp:lastModifiedBy>Erica Naasz</cp:lastModifiedBy>
  <cp:revision>3</cp:revision>
  <cp:lastPrinted>2015-09-12T19:05:00Z</cp:lastPrinted>
  <dcterms:created xsi:type="dcterms:W3CDTF">2015-10-02T16:12:00Z</dcterms:created>
  <dcterms:modified xsi:type="dcterms:W3CDTF">2015-10-02T16:12:00Z</dcterms:modified>
</cp:coreProperties>
</file>