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5E07370" w14:textId="27BDE6FC" w:rsidR="00322118" w:rsidRPr="00322118" w:rsidRDefault="00C76956" w:rsidP="00322118">
      <w:pPr>
        <w:spacing w:after="0"/>
        <w:jc w:val="center"/>
        <w:rPr>
          <w:sz w:val="28"/>
          <w:szCs w:val="28"/>
        </w:rPr>
      </w:pPr>
      <w:r>
        <w:rPr>
          <w:sz w:val="28"/>
          <w:szCs w:val="28"/>
        </w:rPr>
        <w:t xml:space="preserve"> </w:t>
      </w:r>
      <w:r w:rsidR="0046374B">
        <w:rPr>
          <w:sz w:val="28"/>
          <w:szCs w:val="28"/>
        </w:rPr>
        <w:t>Draft Notes</w:t>
      </w:r>
    </w:p>
    <w:p w14:paraId="1EB96DBA" w14:textId="3923C9B3" w:rsidR="002E6124" w:rsidRPr="00322118" w:rsidRDefault="00322118" w:rsidP="00322118">
      <w:pPr>
        <w:spacing w:after="0"/>
        <w:jc w:val="center"/>
        <w:rPr>
          <w:sz w:val="28"/>
          <w:szCs w:val="28"/>
        </w:rPr>
      </w:pPr>
      <w:r w:rsidRPr="00322118">
        <w:rPr>
          <w:sz w:val="28"/>
          <w:szCs w:val="28"/>
        </w:rPr>
        <w:t xml:space="preserve">LYV-GWMA </w:t>
      </w:r>
      <w:r w:rsidR="003A1C72">
        <w:rPr>
          <w:sz w:val="28"/>
          <w:szCs w:val="28"/>
        </w:rPr>
        <w:t>Implementation</w:t>
      </w:r>
      <w:r w:rsidR="00D2104E">
        <w:rPr>
          <w:sz w:val="28"/>
          <w:szCs w:val="28"/>
        </w:rPr>
        <w:t xml:space="preserve"> Committee</w:t>
      </w:r>
      <w:r w:rsidR="003A1C72">
        <w:rPr>
          <w:sz w:val="28"/>
          <w:szCs w:val="28"/>
        </w:rPr>
        <w:t xml:space="preserve"> </w:t>
      </w:r>
    </w:p>
    <w:p w14:paraId="4AB32A79" w14:textId="7F2A0C0B" w:rsidR="00322118" w:rsidRPr="00C81D33" w:rsidRDefault="00BD2C5F" w:rsidP="00322118">
      <w:pPr>
        <w:spacing w:after="0"/>
        <w:jc w:val="center"/>
        <w:rPr>
          <w:sz w:val="24"/>
          <w:szCs w:val="24"/>
        </w:rPr>
      </w:pPr>
      <w:r w:rsidRPr="00C81D33">
        <w:rPr>
          <w:sz w:val="24"/>
          <w:szCs w:val="24"/>
        </w:rPr>
        <w:t xml:space="preserve">Thursday, </w:t>
      </w:r>
      <w:r w:rsidR="00217BEA">
        <w:rPr>
          <w:sz w:val="24"/>
          <w:szCs w:val="24"/>
        </w:rPr>
        <w:t>May 9</w:t>
      </w:r>
      <w:r w:rsidR="00C83E6F" w:rsidRPr="00C81D33">
        <w:rPr>
          <w:sz w:val="24"/>
          <w:szCs w:val="24"/>
        </w:rPr>
        <w:t>, 202</w:t>
      </w:r>
      <w:r w:rsidR="00401013">
        <w:rPr>
          <w:sz w:val="24"/>
          <w:szCs w:val="24"/>
        </w:rPr>
        <w:t>4</w:t>
      </w:r>
    </w:p>
    <w:p w14:paraId="56713CBF" w14:textId="77777777" w:rsidR="00322118" w:rsidRPr="00C81D33" w:rsidRDefault="00173AFB" w:rsidP="00322118">
      <w:pPr>
        <w:spacing w:after="0"/>
        <w:jc w:val="center"/>
        <w:rPr>
          <w:sz w:val="24"/>
          <w:szCs w:val="24"/>
        </w:rPr>
      </w:pPr>
      <w:r w:rsidRPr="00C81D33">
        <w:rPr>
          <w:sz w:val="24"/>
          <w:szCs w:val="24"/>
        </w:rPr>
        <w:t>1:00 PM to 3:00 P</w:t>
      </w:r>
      <w:r w:rsidR="003A1C72" w:rsidRPr="00C81D33">
        <w:rPr>
          <w:sz w:val="24"/>
          <w:szCs w:val="24"/>
        </w:rPr>
        <w:t>M</w:t>
      </w:r>
    </w:p>
    <w:p w14:paraId="51344E97" w14:textId="77777777" w:rsidR="00322118" w:rsidRPr="00C81D33" w:rsidRDefault="00322118" w:rsidP="00322118">
      <w:pPr>
        <w:spacing w:after="0"/>
        <w:jc w:val="center"/>
        <w:rPr>
          <w:sz w:val="24"/>
          <w:szCs w:val="24"/>
        </w:rPr>
      </w:pPr>
    </w:p>
    <w:p w14:paraId="4FA26DBF" w14:textId="4EAD24F8" w:rsidR="002166C2" w:rsidRPr="00C81D33" w:rsidRDefault="00BD2C5F" w:rsidP="00046EDB">
      <w:pPr>
        <w:spacing w:after="0"/>
        <w:jc w:val="center"/>
        <w:rPr>
          <w:sz w:val="24"/>
          <w:szCs w:val="24"/>
        </w:rPr>
      </w:pPr>
      <w:r w:rsidRPr="00C81D33">
        <w:rPr>
          <w:sz w:val="24"/>
          <w:szCs w:val="24"/>
        </w:rPr>
        <w:t>Teams Meeting</w:t>
      </w:r>
    </w:p>
    <w:p w14:paraId="3F0F2502" w14:textId="5A192722" w:rsidR="00431F94" w:rsidRDefault="00431F94" w:rsidP="00BD2C5F">
      <w:pPr>
        <w:spacing w:after="0"/>
        <w:rPr>
          <w:sz w:val="24"/>
          <w:szCs w:val="24"/>
        </w:rPr>
      </w:pPr>
    </w:p>
    <w:p w14:paraId="0C349086" w14:textId="77777777" w:rsidR="003F3FC6" w:rsidRPr="00BD2C5F" w:rsidRDefault="003F3FC6" w:rsidP="00BD2C5F">
      <w:pPr>
        <w:spacing w:after="0"/>
        <w:rPr>
          <w:sz w:val="24"/>
          <w:szCs w:val="24"/>
        </w:rPr>
      </w:pPr>
    </w:p>
    <w:p w14:paraId="2AD09ACA" w14:textId="4349426C" w:rsidR="00B22087" w:rsidRDefault="00D25A4F" w:rsidP="00DE6692">
      <w:pPr>
        <w:pStyle w:val="ListParagraph"/>
        <w:numPr>
          <w:ilvl w:val="0"/>
          <w:numId w:val="2"/>
        </w:numPr>
        <w:spacing w:after="0"/>
        <w:rPr>
          <w:sz w:val="24"/>
          <w:szCs w:val="24"/>
        </w:rPr>
      </w:pPr>
      <w:r>
        <w:rPr>
          <w:sz w:val="24"/>
          <w:szCs w:val="24"/>
        </w:rPr>
        <w:t>1:</w:t>
      </w:r>
      <w:r w:rsidR="008E1A28">
        <w:rPr>
          <w:sz w:val="24"/>
          <w:szCs w:val="24"/>
        </w:rPr>
        <w:t>0</w:t>
      </w:r>
      <w:r w:rsidR="00BD2C5F">
        <w:rPr>
          <w:sz w:val="24"/>
          <w:szCs w:val="24"/>
        </w:rPr>
        <w:t>0-1:</w:t>
      </w:r>
      <w:r w:rsidR="00D53D2C">
        <w:rPr>
          <w:sz w:val="24"/>
          <w:szCs w:val="24"/>
        </w:rPr>
        <w:t>05</w:t>
      </w:r>
      <w:r w:rsidR="00BD2C5F">
        <w:rPr>
          <w:sz w:val="24"/>
          <w:szCs w:val="24"/>
        </w:rPr>
        <w:t>: Introductions</w:t>
      </w:r>
    </w:p>
    <w:p w14:paraId="18CD4787" w14:textId="77777777" w:rsidR="00963B4B" w:rsidRDefault="00963B4B" w:rsidP="00963B4B">
      <w:pPr>
        <w:pStyle w:val="ListParagraph"/>
        <w:spacing w:after="0"/>
        <w:sectPr w:rsidR="00963B4B" w:rsidSect="0028373C">
          <w:headerReference w:type="even" r:id="rId7"/>
          <w:headerReference w:type="default" r:id="rId8"/>
          <w:footerReference w:type="even" r:id="rId9"/>
          <w:footerReference w:type="default" r:id="rId10"/>
          <w:headerReference w:type="first" r:id="rId11"/>
          <w:footerReference w:type="first" r:id="rId12"/>
          <w:pgSz w:w="12240" w:h="15840"/>
          <w:pgMar w:top="540" w:right="1440" w:bottom="1260" w:left="1440" w:header="720" w:footer="720" w:gutter="0"/>
          <w:cols w:space="720"/>
          <w:docGrid w:linePitch="360"/>
        </w:sectPr>
      </w:pPr>
    </w:p>
    <w:p w14:paraId="6EB43FB9" w14:textId="0E9ED6C8" w:rsidR="00963B4B" w:rsidRPr="00FA29F5" w:rsidRDefault="00963B4B" w:rsidP="00963B4B">
      <w:pPr>
        <w:spacing w:after="0"/>
        <w:ind w:firstLine="720"/>
        <w:rPr>
          <w:sz w:val="24"/>
          <w:szCs w:val="24"/>
        </w:rPr>
      </w:pPr>
      <w:r w:rsidRPr="00FA29F5">
        <w:rPr>
          <w:sz w:val="24"/>
          <w:szCs w:val="24"/>
        </w:rPr>
        <w:t>Heather Pat</w:t>
      </w:r>
    </w:p>
    <w:p w14:paraId="56002E74" w14:textId="177E98AF" w:rsidR="00963B4B" w:rsidRPr="00FA29F5" w:rsidRDefault="00963B4B" w:rsidP="00963B4B">
      <w:pPr>
        <w:spacing w:after="0"/>
        <w:ind w:firstLine="720"/>
        <w:rPr>
          <w:sz w:val="24"/>
          <w:szCs w:val="24"/>
        </w:rPr>
      </w:pPr>
      <w:r w:rsidRPr="00FA29F5">
        <w:rPr>
          <w:sz w:val="24"/>
          <w:szCs w:val="24"/>
        </w:rPr>
        <w:t>Rodney Heit</w:t>
      </w:r>
    </w:p>
    <w:p w14:paraId="6002EE62" w14:textId="77777777" w:rsidR="00963B4B" w:rsidRPr="00FA29F5" w:rsidRDefault="00963B4B" w:rsidP="00963B4B">
      <w:pPr>
        <w:pStyle w:val="ListParagraph"/>
        <w:spacing w:after="0"/>
        <w:rPr>
          <w:sz w:val="24"/>
          <w:szCs w:val="24"/>
        </w:rPr>
      </w:pPr>
      <w:r w:rsidRPr="00FA29F5">
        <w:rPr>
          <w:sz w:val="24"/>
          <w:szCs w:val="24"/>
        </w:rPr>
        <w:t xml:space="preserve">Shawn Magee </w:t>
      </w:r>
    </w:p>
    <w:p w14:paraId="38D257C7" w14:textId="77777777" w:rsidR="00963B4B" w:rsidRPr="00FA29F5" w:rsidRDefault="00963B4B" w:rsidP="00963B4B">
      <w:pPr>
        <w:pStyle w:val="ListParagraph"/>
        <w:spacing w:after="0"/>
        <w:rPr>
          <w:sz w:val="24"/>
          <w:szCs w:val="24"/>
        </w:rPr>
      </w:pPr>
      <w:r w:rsidRPr="00FA29F5">
        <w:rPr>
          <w:sz w:val="24"/>
          <w:szCs w:val="24"/>
        </w:rPr>
        <w:t>Holly Myers</w:t>
      </w:r>
    </w:p>
    <w:p w14:paraId="787E2CC1" w14:textId="77777777" w:rsidR="00963B4B" w:rsidRPr="00FA29F5" w:rsidRDefault="00963B4B" w:rsidP="00963B4B">
      <w:pPr>
        <w:pStyle w:val="ListParagraph"/>
        <w:spacing w:after="0"/>
        <w:rPr>
          <w:sz w:val="24"/>
          <w:szCs w:val="24"/>
        </w:rPr>
      </w:pPr>
      <w:r w:rsidRPr="00FA29F5">
        <w:rPr>
          <w:sz w:val="24"/>
          <w:szCs w:val="24"/>
        </w:rPr>
        <w:t>David Haws</w:t>
      </w:r>
    </w:p>
    <w:p w14:paraId="1B87E28C" w14:textId="77777777" w:rsidR="00963B4B" w:rsidRPr="00FA29F5" w:rsidRDefault="00963B4B" w:rsidP="00963B4B">
      <w:pPr>
        <w:pStyle w:val="ListParagraph"/>
        <w:spacing w:after="0"/>
        <w:rPr>
          <w:sz w:val="24"/>
          <w:szCs w:val="24"/>
        </w:rPr>
      </w:pPr>
      <w:r w:rsidRPr="00FA29F5">
        <w:rPr>
          <w:sz w:val="24"/>
          <w:szCs w:val="24"/>
        </w:rPr>
        <w:t>Lisa Freund</w:t>
      </w:r>
    </w:p>
    <w:p w14:paraId="470AE735" w14:textId="77777777" w:rsidR="00963B4B" w:rsidRPr="00FA29F5" w:rsidRDefault="00963B4B" w:rsidP="00963B4B">
      <w:pPr>
        <w:pStyle w:val="ListParagraph"/>
        <w:spacing w:after="0"/>
        <w:rPr>
          <w:sz w:val="24"/>
          <w:szCs w:val="24"/>
        </w:rPr>
      </w:pPr>
      <w:r w:rsidRPr="00FA29F5">
        <w:rPr>
          <w:sz w:val="24"/>
          <w:szCs w:val="24"/>
        </w:rPr>
        <w:t xml:space="preserve">Caitlin McConkey </w:t>
      </w:r>
    </w:p>
    <w:p w14:paraId="32AFC15A" w14:textId="77777777" w:rsidR="00963B4B" w:rsidRPr="00FA29F5" w:rsidRDefault="00963B4B" w:rsidP="00963B4B">
      <w:pPr>
        <w:pStyle w:val="ListParagraph"/>
        <w:spacing w:after="0"/>
        <w:rPr>
          <w:sz w:val="24"/>
          <w:szCs w:val="24"/>
        </w:rPr>
      </w:pPr>
      <w:r w:rsidRPr="00FA29F5">
        <w:rPr>
          <w:sz w:val="24"/>
          <w:szCs w:val="24"/>
        </w:rPr>
        <w:t xml:space="preserve">Emily Tasaka </w:t>
      </w:r>
    </w:p>
    <w:p w14:paraId="1B9968D2" w14:textId="77777777" w:rsidR="00963B4B" w:rsidRPr="00FA29F5" w:rsidRDefault="00963B4B" w:rsidP="00963B4B">
      <w:pPr>
        <w:pStyle w:val="ListParagraph"/>
        <w:spacing w:after="0"/>
        <w:rPr>
          <w:sz w:val="24"/>
          <w:szCs w:val="24"/>
        </w:rPr>
      </w:pPr>
      <w:r w:rsidRPr="00FA29F5">
        <w:rPr>
          <w:sz w:val="24"/>
          <w:szCs w:val="24"/>
        </w:rPr>
        <w:t xml:space="preserve">Eliel (Eli) Cruz-Brito </w:t>
      </w:r>
    </w:p>
    <w:p w14:paraId="675712EF" w14:textId="77777777" w:rsidR="00963B4B" w:rsidRPr="00FA29F5" w:rsidRDefault="00963B4B" w:rsidP="00963B4B">
      <w:pPr>
        <w:pStyle w:val="ListParagraph"/>
        <w:spacing w:after="0"/>
        <w:rPr>
          <w:sz w:val="24"/>
          <w:szCs w:val="24"/>
        </w:rPr>
      </w:pPr>
      <w:r w:rsidRPr="00FA29F5">
        <w:rPr>
          <w:sz w:val="24"/>
          <w:szCs w:val="24"/>
        </w:rPr>
        <w:t>LaDon Linde</w:t>
      </w:r>
    </w:p>
    <w:p w14:paraId="127E4214" w14:textId="77777777" w:rsidR="00963B4B" w:rsidRPr="00FA29F5" w:rsidRDefault="00963B4B" w:rsidP="00963B4B">
      <w:pPr>
        <w:pStyle w:val="ListParagraph"/>
        <w:spacing w:after="0"/>
        <w:rPr>
          <w:sz w:val="24"/>
          <w:szCs w:val="24"/>
        </w:rPr>
      </w:pPr>
      <w:r w:rsidRPr="00FA29F5">
        <w:rPr>
          <w:sz w:val="24"/>
          <w:szCs w:val="24"/>
        </w:rPr>
        <w:t>Kyrre Flege</w:t>
      </w:r>
    </w:p>
    <w:p w14:paraId="10B9B849" w14:textId="77777777" w:rsidR="00963B4B" w:rsidRPr="00FA29F5" w:rsidRDefault="00963B4B" w:rsidP="00963B4B">
      <w:pPr>
        <w:pStyle w:val="ListParagraph"/>
        <w:spacing w:after="0"/>
        <w:rPr>
          <w:sz w:val="24"/>
          <w:szCs w:val="24"/>
        </w:rPr>
      </w:pPr>
      <w:r w:rsidRPr="00FA29F5">
        <w:rPr>
          <w:sz w:val="24"/>
          <w:szCs w:val="24"/>
        </w:rPr>
        <w:t>Jocelyn Castillo</w:t>
      </w:r>
    </w:p>
    <w:p w14:paraId="3FDF72C8" w14:textId="77777777" w:rsidR="00963B4B" w:rsidRPr="00FA29F5" w:rsidRDefault="00963B4B" w:rsidP="00963B4B">
      <w:pPr>
        <w:pStyle w:val="ListParagraph"/>
        <w:spacing w:after="0"/>
        <w:rPr>
          <w:sz w:val="24"/>
          <w:szCs w:val="24"/>
        </w:rPr>
      </w:pPr>
      <w:r w:rsidRPr="00FA29F5">
        <w:rPr>
          <w:sz w:val="24"/>
          <w:szCs w:val="24"/>
        </w:rPr>
        <w:t>Obadiah Sheriff</w:t>
      </w:r>
    </w:p>
    <w:p w14:paraId="7A432736" w14:textId="77777777" w:rsidR="00963B4B" w:rsidRPr="00FA29F5" w:rsidRDefault="00963B4B" w:rsidP="00963B4B">
      <w:pPr>
        <w:pStyle w:val="ListParagraph"/>
        <w:spacing w:after="0"/>
        <w:rPr>
          <w:sz w:val="24"/>
          <w:szCs w:val="24"/>
        </w:rPr>
      </w:pPr>
      <w:r w:rsidRPr="00FA29F5">
        <w:rPr>
          <w:sz w:val="24"/>
          <w:szCs w:val="24"/>
        </w:rPr>
        <w:t>David Taylor</w:t>
      </w:r>
    </w:p>
    <w:p w14:paraId="7D444A89" w14:textId="77777777" w:rsidR="00963B4B" w:rsidRPr="00FA29F5" w:rsidRDefault="00963B4B" w:rsidP="00963B4B">
      <w:pPr>
        <w:spacing w:after="0"/>
        <w:rPr>
          <w:sz w:val="24"/>
          <w:szCs w:val="24"/>
        </w:rPr>
      </w:pPr>
      <w:r w:rsidRPr="00FA29F5">
        <w:rPr>
          <w:sz w:val="24"/>
          <w:szCs w:val="24"/>
        </w:rPr>
        <w:tab/>
        <w:t>Savannah Crnick</w:t>
      </w:r>
    </w:p>
    <w:p w14:paraId="379D8E39" w14:textId="64BCF22A" w:rsidR="00963B4B" w:rsidRDefault="00963B4B" w:rsidP="00963B4B">
      <w:pPr>
        <w:spacing w:after="0"/>
        <w:ind w:firstLine="720"/>
        <w:rPr>
          <w:sz w:val="24"/>
          <w:szCs w:val="24"/>
        </w:rPr>
      </w:pPr>
      <w:r w:rsidRPr="00FA29F5">
        <w:rPr>
          <w:sz w:val="24"/>
          <w:szCs w:val="24"/>
        </w:rPr>
        <w:t>Jeff Johnson</w:t>
      </w:r>
    </w:p>
    <w:p w14:paraId="163DCD27" w14:textId="77777777" w:rsidR="00963B4B" w:rsidRDefault="00963B4B" w:rsidP="00963B4B">
      <w:pPr>
        <w:pStyle w:val="ListParagraph"/>
        <w:spacing w:after="0"/>
        <w:rPr>
          <w:sz w:val="24"/>
          <w:szCs w:val="24"/>
        </w:rPr>
        <w:sectPr w:rsidR="00963B4B" w:rsidSect="00963B4B">
          <w:type w:val="continuous"/>
          <w:pgSz w:w="12240" w:h="15840"/>
          <w:pgMar w:top="540" w:right="1440" w:bottom="1260" w:left="1440" w:header="720" w:footer="720" w:gutter="0"/>
          <w:cols w:num="3" w:space="720"/>
          <w:docGrid w:linePitch="360"/>
        </w:sectPr>
      </w:pPr>
    </w:p>
    <w:p w14:paraId="025389B6" w14:textId="77777777" w:rsidR="00963B4B" w:rsidRDefault="00963B4B" w:rsidP="00963B4B">
      <w:pPr>
        <w:pStyle w:val="ListParagraph"/>
        <w:spacing w:after="0"/>
        <w:rPr>
          <w:sz w:val="24"/>
          <w:szCs w:val="24"/>
        </w:rPr>
      </w:pPr>
    </w:p>
    <w:p w14:paraId="51AEA214" w14:textId="077A1CDF" w:rsidR="00162A91" w:rsidRPr="00E272D7" w:rsidRDefault="00F96478" w:rsidP="00DF65CD">
      <w:pPr>
        <w:pStyle w:val="ListParagraph"/>
        <w:numPr>
          <w:ilvl w:val="0"/>
          <w:numId w:val="2"/>
        </w:numPr>
        <w:spacing w:after="0"/>
        <w:rPr>
          <w:sz w:val="24"/>
          <w:szCs w:val="24"/>
        </w:rPr>
      </w:pPr>
      <w:r w:rsidRPr="00E272D7">
        <w:rPr>
          <w:sz w:val="24"/>
          <w:szCs w:val="24"/>
        </w:rPr>
        <w:t>1:</w:t>
      </w:r>
      <w:r w:rsidR="00D53D2C" w:rsidRPr="00E272D7">
        <w:rPr>
          <w:sz w:val="24"/>
          <w:szCs w:val="24"/>
        </w:rPr>
        <w:t>05</w:t>
      </w:r>
      <w:r w:rsidR="00EB433D" w:rsidRPr="00E272D7">
        <w:rPr>
          <w:sz w:val="24"/>
          <w:szCs w:val="24"/>
        </w:rPr>
        <w:t xml:space="preserve"> </w:t>
      </w:r>
      <w:r w:rsidR="007E7200" w:rsidRPr="00E272D7">
        <w:rPr>
          <w:sz w:val="24"/>
          <w:szCs w:val="24"/>
        </w:rPr>
        <w:t xml:space="preserve">– </w:t>
      </w:r>
      <w:r w:rsidR="00583561">
        <w:rPr>
          <w:sz w:val="24"/>
          <w:szCs w:val="24"/>
        </w:rPr>
        <w:t>2:00</w:t>
      </w:r>
      <w:r w:rsidR="002B246E" w:rsidRPr="00E272D7">
        <w:rPr>
          <w:sz w:val="24"/>
          <w:szCs w:val="24"/>
        </w:rPr>
        <w:t xml:space="preserve"> </w:t>
      </w:r>
    </w:p>
    <w:p w14:paraId="3ABF02AC" w14:textId="74EF3CBB" w:rsidR="004818EC" w:rsidRDefault="004818EC" w:rsidP="004818EC">
      <w:pPr>
        <w:pStyle w:val="ListParagraph"/>
        <w:numPr>
          <w:ilvl w:val="1"/>
          <w:numId w:val="2"/>
        </w:numPr>
        <w:spacing w:after="0"/>
        <w:rPr>
          <w:sz w:val="24"/>
          <w:szCs w:val="24"/>
        </w:rPr>
      </w:pPr>
      <w:r>
        <w:rPr>
          <w:sz w:val="24"/>
          <w:szCs w:val="24"/>
        </w:rPr>
        <w:t>Eliel - Open House May 29</w:t>
      </w:r>
      <w:r w:rsidRPr="00BD6D26">
        <w:rPr>
          <w:sz w:val="24"/>
          <w:szCs w:val="24"/>
          <w:vertAlign w:val="superscript"/>
        </w:rPr>
        <w:t>th</w:t>
      </w:r>
      <w:r>
        <w:rPr>
          <w:sz w:val="24"/>
          <w:szCs w:val="24"/>
          <w:vertAlign w:val="superscript"/>
        </w:rPr>
        <w:t xml:space="preserve"> </w:t>
      </w:r>
      <w:r>
        <w:rPr>
          <w:sz w:val="24"/>
          <w:szCs w:val="24"/>
        </w:rPr>
        <w:t xml:space="preserve">– </w:t>
      </w:r>
      <w:r w:rsidR="00963B4B">
        <w:rPr>
          <w:sz w:val="24"/>
          <w:szCs w:val="24"/>
        </w:rPr>
        <w:t xml:space="preserve">Secured the location. Flyers are being finalized. Working on </w:t>
      </w:r>
      <w:r w:rsidR="00FA29F5">
        <w:rPr>
          <w:sz w:val="24"/>
          <w:szCs w:val="24"/>
        </w:rPr>
        <w:t>all</w:t>
      </w:r>
      <w:r w:rsidR="00963B4B">
        <w:rPr>
          <w:sz w:val="24"/>
          <w:szCs w:val="24"/>
        </w:rPr>
        <w:t xml:space="preserve"> the technical side of things to get everything nailed down. Obadiah and </w:t>
      </w:r>
      <w:r w:rsidR="00FA29F5">
        <w:rPr>
          <w:sz w:val="24"/>
          <w:szCs w:val="24"/>
        </w:rPr>
        <w:t>I</w:t>
      </w:r>
      <w:r w:rsidR="00963B4B">
        <w:rPr>
          <w:sz w:val="24"/>
          <w:szCs w:val="24"/>
        </w:rPr>
        <w:t xml:space="preserve"> will be going all around the lower valley to post the flyers. Hoping to get on the radio (KDNA) that morning to promote the event – looking for someone who is willing to hop on the radio and say some things about the event. </w:t>
      </w:r>
    </w:p>
    <w:p w14:paraId="610B6239" w14:textId="58374D7F" w:rsidR="0046374B" w:rsidRDefault="0046374B" w:rsidP="0046374B">
      <w:pPr>
        <w:pStyle w:val="ListParagraph"/>
        <w:numPr>
          <w:ilvl w:val="2"/>
          <w:numId w:val="2"/>
        </w:numPr>
        <w:spacing w:after="0"/>
        <w:rPr>
          <w:sz w:val="24"/>
          <w:szCs w:val="24"/>
        </w:rPr>
      </w:pPr>
      <w:r>
        <w:rPr>
          <w:sz w:val="24"/>
          <w:szCs w:val="24"/>
        </w:rPr>
        <w:t>Lisa Freund – Recommend promoting event in the newspapers/online print.</w:t>
      </w:r>
    </w:p>
    <w:p w14:paraId="3FFAC63F" w14:textId="0E374270" w:rsidR="0046374B" w:rsidRDefault="0046374B" w:rsidP="0046374B">
      <w:pPr>
        <w:pStyle w:val="ListParagraph"/>
        <w:numPr>
          <w:ilvl w:val="2"/>
          <w:numId w:val="2"/>
        </w:numPr>
        <w:spacing w:after="0"/>
        <w:rPr>
          <w:sz w:val="24"/>
          <w:szCs w:val="24"/>
        </w:rPr>
      </w:pPr>
      <w:r>
        <w:rPr>
          <w:sz w:val="24"/>
          <w:szCs w:val="24"/>
        </w:rPr>
        <w:t>Emily will draft a press release going over the details of the event.</w:t>
      </w:r>
    </w:p>
    <w:p w14:paraId="09704DDF" w14:textId="3F9B4185" w:rsidR="0046374B" w:rsidRDefault="0046374B" w:rsidP="0046374B">
      <w:pPr>
        <w:pStyle w:val="ListParagraph"/>
        <w:numPr>
          <w:ilvl w:val="2"/>
          <w:numId w:val="2"/>
        </w:numPr>
        <w:spacing w:after="0"/>
        <w:rPr>
          <w:sz w:val="24"/>
          <w:szCs w:val="24"/>
        </w:rPr>
      </w:pPr>
      <w:r>
        <w:rPr>
          <w:sz w:val="24"/>
          <w:szCs w:val="24"/>
        </w:rPr>
        <w:t xml:space="preserve">DOH will create a </w:t>
      </w:r>
      <w:r w:rsidR="00FA29F5">
        <w:rPr>
          <w:sz w:val="24"/>
          <w:szCs w:val="24"/>
        </w:rPr>
        <w:t>Facebook</w:t>
      </w:r>
      <w:r>
        <w:rPr>
          <w:sz w:val="24"/>
          <w:szCs w:val="24"/>
        </w:rPr>
        <w:t xml:space="preserve"> event page for this event.</w:t>
      </w:r>
    </w:p>
    <w:p w14:paraId="52FDA7BB" w14:textId="036E0720" w:rsidR="004818EC" w:rsidRPr="00653F3D" w:rsidRDefault="004818EC" w:rsidP="00653F3D">
      <w:pPr>
        <w:pStyle w:val="ListParagraph"/>
        <w:numPr>
          <w:ilvl w:val="1"/>
          <w:numId w:val="2"/>
        </w:numPr>
        <w:spacing w:after="0"/>
        <w:rPr>
          <w:sz w:val="24"/>
          <w:szCs w:val="24"/>
        </w:rPr>
      </w:pPr>
      <w:r>
        <w:rPr>
          <w:sz w:val="24"/>
          <w:szCs w:val="24"/>
        </w:rPr>
        <w:t xml:space="preserve">Emily T. - Quarterly Newsletter – </w:t>
      </w:r>
      <w:r w:rsidR="00217BEA">
        <w:rPr>
          <w:sz w:val="24"/>
          <w:szCs w:val="24"/>
        </w:rPr>
        <w:t>update</w:t>
      </w:r>
      <w:r>
        <w:rPr>
          <w:sz w:val="24"/>
          <w:szCs w:val="24"/>
        </w:rPr>
        <w:t xml:space="preserve">  </w:t>
      </w:r>
    </w:p>
    <w:p w14:paraId="36101940" w14:textId="69F14E2C" w:rsidR="00BE5C30" w:rsidRDefault="00217BEA" w:rsidP="00DD4B98">
      <w:pPr>
        <w:pStyle w:val="ListParagraph"/>
        <w:numPr>
          <w:ilvl w:val="1"/>
          <w:numId w:val="2"/>
        </w:numPr>
        <w:spacing w:after="0"/>
        <w:rPr>
          <w:sz w:val="24"/>
          <w:szCs w:val="24"/>
        </w:rPr>
      </w:pPr>
      <w:r>
        <w:rPr>
          <w:sz w:val="24"/>
          <w:szCs w:val="24"/>
        </w:rPr>
        <w:t xml:space="preserve">Sheryl – </w:t>
      </w:r>
      <w:r w:rsidR="0046374B">
        <w:rPr>
          <w:sz w:val="24"/>
          <w:szCs w:val="24"/>
        </w:rPr>
        <w:t xml:space="preserve">The PD’s have been finalized and approved and are in HR to write the actual announcement that will be released. Expecting that in two weeks. </w:t>
      </w:r>
    </w:p>
    <w:p w14:paraId="60F6B74C" w14:textId="0714E6B3" w:rsidR="0046374B" w:rsidRDefault="0046374B" w:rsidP="0046374B">
      <w:pPr>
        <w:pStyle w:val="ListParagraph"/>
        <w:numPr>
          <w:ilvl w:val="2"/>
          <w:numId w:val="2"/>
        </w:numPr>
        <w:spacing w:after="0"/>
        <w:rPr>
          <w:sz w:val="24"/>
          <w:szCs w:val="24"/>
        </w:rPr>
      </w:pPr>
      <w:r>
        <w:rPr>
          <w:sz w:val="24"/>
          <w:szCs w:val="24"/>
        </w:rPr>
        <w:t xml:space="preserve">Holly – Want to have people on board by July. Hiring a coordinator that Sheryl will be able to overlap with and a COEES position. I’ve put some holds on calendar dates for interviews. </w:t>
      </w:r>
    </w:p>
    <w:p w14:paraId="004CCB4C" w14:textId="2816B0C7" w:rsidR="0046374B" w:rsidRDefault="0046374B" w:rsidP="0046374B">
      <w:pPr>
        <w:pStyle w:val="ListParagraph"/>
        <w:numPr>
          <w:ilvl w:val="2"/>
          <w:numId w:val="2"/>
        </w:numPr>
        <w:spacing w:after="0"/>
        <w:rPr>
          <w:sz w:val="24"/>
          <w:szCs w:val="24"/>
        </w:rPr>
      </w:pPr>
      <w:r>
        <w:rPr>
          <w:sz w:val="24"/>
          <w:szCs w:val="24"/>
        </w:rPr>
        <w:t xml:space="preserve">Sheryl – When the recruitments are ready to go out, I’ll share them with this group. </w:t>
      </w:r>
    </w:p>
    <w:p w14:paraId="51B54A39" w14:textId="7C4B1D79" w:rsidR="002B246E" w:rsidRPr="0020502F" w:rsidRDefault="004747BB" w:rsidP="001412D0">
      <w:pPr>
        <w:pStyle w:val="ListParagraph"/>
        <w:numPr>
          <w:ilvl w:val="1"/>
          <w:numId w:val="2"/>
        </w:numPr>
        <w:spacing w:after="0"/>
        <w:rPr>
          <w:rStyle w:val="Hyperlink"/>
          <w:color w:val="auto"/>
          <w:sz w:val="24"/>
          <w:szCs w:val="24"/>
          <w:u w:val="none"/>
        </w:rPr>
      </w:pPr>
      <w:r>
        <w:rPr>
          <w:sz w:val="24"/>
          <w:szCs w:val="24"/>
        </w:rPr>
        <w:t xml:space="preserve">All – </w:t>
      </w:r>
      <w:r w:rsidR="00CF3C1B">
        <w:rPr>
          <w:sz w:val="24"/>
          <w:szCs w:val="24"/>
        </w:rPr>
        <w:t xml:space="preserve"> </w:t>
      </w:r>
      <w:hyperlink r:id="rId13" w:history="1">
        <w:r w:rsidR="00CF3C1B">
          <w:rPr>
            <w:rStyle w:val="Hyperlink"/>
          </w:rPr>
          <w:t>Kotek hears groundwater contamination concerns in eastern Oregon | kgw.com</w:t>
        </w:r>
      </w:hyperlink>
    </w:p>
    <w:p w14:paraId="4CD1D138" w14:textId="77777777" w:rsidR="0020502F" w:rsidRPr="001412D0" w:rsidRDefault="0020502F" w:rsidP="0020502F">
      <w:pPr>
        <w:pStyle w:val="ListParagraph"/>
        <w:spacing w:after="0"/>
        <w:ind w:left="1440"/>
        <w:rPr>
          <w:sz w:val="24"/>
          <w:szCs w:val="24"/>
        </w:rPr>
      </w:pPr>
    </w:p>
    <w:p w14:paraId="12AECC7B" w14:textId="35FCFCBE" w:rsidR="00553C7A" w:rsidRPr="002C072D" w:rsidRDefault="00583561" w:rsidP="00553C7A">
      <w:pPr>
        <w:pStyle w:val="ListParagraph"/>
        <w:numPr>
          <w:ilvl w:val="0"/>
          <w:numId w:val="2"/>
        </w:numPr>
        <w:spacing w:after="0"/>
        <w:rPr>
          <w:sz w:val="24"/>
          <w:szCs w:val="24"/>
        </w:rPr>
      </w:pPr>
      <w:r>
        <w:rPr>
          <w:sz w:val="24"/>
          <w:szCs w:val="24"/>
        </w:rPr>
        <w:t>2:00</w:t>
      </w:r>
      <w:r w:rsidR="00CE0212" w:rsidRPr="002C072D">
        <w:rPr>
          <w:sz w:val="24"/>
          <w:szCs w:val="24"/>
        </w:rPr>
        <w:t>– 2:</w:t>
      </w:r>
      <w:r w:rsidR="00407DDB">
        <w:rPr>
          <w:sz w:val="24"/>
          <w:szCs w:val="24"/>
        </w:rPr>
        <w:t>5</w:t>
      </w:r>
      <w:r w:rsidR="00C74CAC">
        <w:rPr>
          <w:sz w:val="24"/>
          <w:szCs w:val="24"/>
        </w:rPr>
        <w:t>5</w:t>
      </w:r>
      <w:r w:rsidR="00560632" w:rsidRPr="002C072D">
        <w:rPr>
          <w:sz w:val="24"/>
          <w:szCs w:val="24"/>
        </w:rPr>
        <w:t>:</w:t>
      </w:r>
      <w:r w:rsidR="00E72D52" w:rsidRPr="002C072D">
        <w:rPr>
          <w:sz w:val="24"/>
          <w:szCs w:val="24"/>
        </w:rPr>
        <w:t xml:space="preserve"> Group Roundtable</w:t>
      </w:r>
      <w:r w:rsidR="00EE3620" w:rsidRPr="002C072D">
        <w:rPr>
          <w:sz w:val="24"/>
          <w:szCs w:val="24"/>
        </w:rPr>
        <w:t xml:space="preserve"> - </w:t>
      </w:r>
      <w:r w:rsidR="00553C7A" w:rsidRPr="002C072D">
        <w:rPr>
          <w:sz w:val="24"/>
          <w:szCs w:val="24"/>
        </w:rPr>
        <w:t>Agency share on activities they are working on</w:t>
      </w:r>
      <w:r w:rsidR="00EE3620" w:rsidRPr="002C072D">
        <w:rPr>
          <w:sz w:val="24"/>
          <w:szCs w:val="24"/>
        </w:rPr>
        <w:t>.</w:t>
      </w:r>
    </w:p>
    <w:p w14:paraId="6401013B" w14:textId="429905DD" w:rsidR="00EE3620" w:rsidRDefault="00EE3620" w:rsidP="00EE3620">
      <w:pPr>
        <w:pStyle w:val="ListParagraph"/>
        <w:numPr>
          <w:ilvl w:val="1"/>
          <w:numId w:val="2"/>
        </w:numPr>
        <w:spacing w:after="0"/>
        <w:rPr>
          <w:sz w:val="24"/>
          <w:szCs w:val="24"/>
        </w:rPr>
      </w:pPr>
      <w:r>
        <w:rPr>
          <w:sz w:val="24"/>
          <w:szCs w:val="24"/>
        </w:rPr>
        <w:t>South Yakima Conservation District</w:t>
      </w:r>
    </w:p>
    <w:p w14:paraId="78481551" w14:textId="3F5CBBBF" w:rsidR="008E4A86" w:rsidRDefault="00D06357" w:rsidP="008E4A86">
      <w:pPr>
        <w:pStyle w:val="ListParagraph"/>
        <w:numPr>
          <w:ilvl w:val="2"/>
          <w:numId w:val="2"/>
        </w:numPr>
        <w:spacing w:after="0"/>
        <w:rPr>
          <w:sz w:val="24"/>
          <w:szCs w:val="24"/>
        </w:rPr>
      </w:pPr>
      <w:r>
        <w:rPr>
          <w:sz w:val="24"/>
          <w:szCs w:val="24"/>
        </w:rPr>
        <w:t xml:space="preserve">Rodney / Savannah – We have done some informal chats with four different applicants for our Resource Conservation Technician. Hoping to </w:t>
      </w:r>
      <w:r w:rsidR="00FA29F5">
        <w:rPr>
          <w:sz w:val="24"/>
          <w:szCs w:val="24"/>
        </w:rPr>
        <w:t xml:space="preserve">have </w:t>
      </w:r>
      <w:r>
        <w:rPr>
          <w:sz w:val="24"/>
          <w:szCs w:val="24"/>
        </w:rPr>
        <w:t xml:space="preserve">formal interviews here soon. </w:t>
      </w:r>
    </w:p>
    <w:p w14:paraId="5762D9BA" w14:textId="4AC5FE04" w:rsidR="00D06357" w:rsidRDefault="00D06357" w:rsidP="008E4A86">
      <w:pPr>
        <w:pStyle w:val="ListParagraph"/>
        <w:numPr>
          <w:ilvl w:val="2"/>
          <w:numId w:val="2"/>
        </w:numPr>
        <w:spacing w:after="0"/>
        <w:rPr>
          <w:sz w:val="24"/>
          <w:szCs w:val="24"/>
        </w:rPr>
      </w:pPr>
      <w:r>
        <w:rPr>
          <w:sz w:val="24"/>
          <w:szCs w:val="24"/>
        </w:rPr>
        <w:lastRenderedPageBreak/>
        <w:t xml:space="preserve">Did a soil demonstration, installation monitoring demonstration with Ecology and WFDA for the Ag Water Quality Committee – in Prosser at the Irrigated Ag Facility.  </w:t>
      </w:r>
    </w:p>
    <w:p w14:paraId="5146AC95" w14:textId="4B7303E5" w:rsidR="00D06357" w:rsidRDefault="00D06357" w:rsidP="008E4A86">
      <w:pPr>
        <w:pStyle w:val="ListParagraph"/>
        <w:numPr>
          <w:ilvl w:val="2"/>
          <w:numId w:val="2"/>
        </w:numPr>
        <w:spacing w:after="0"/>
        <w:rPr>
          <w:sz w:val="24"/>
          <w:szCs w:val="24"/>
        </w:rPr>
      </w:pPr>
      <w:r>
        <w:rPr>
          <w:sz w:val="24"/>
          <w:szCs w:val="24"/>
        </w:rPr>
        <w:t xml:space="preserve">Still working on the same projects, staying busy. </w:t>
      </w:r>
    </w:p>
    <w:p w14:paraId="11513833" w14:textId="77777777" w:rsidR="0020502F" w:rsidRDefault="0020502F" w:rsidP="0020502F">
      <w:pPr>
        <w:pStyle w:val="ListParagraph"/>
        <w:spacing w:after="0"/>
        <w:ind w:left="2160"/>
        <w:rPr>
          <w:sz w:val="24"/>
          <w:szCs w:val="24"/>
        </w:rPr>
      </w:pPr>
    </w:p>
    <w:p w14:paraId="3194FAFC" w14:textId="542E7484" w:rsidR="00A26E78" w:rsidRDefault="00A26E78" w:rsidP="00EE3620">
      <w:pPr>
        <w:pStyle w:val="ListParagraph"/>
        <w:numPr>
          <w:ilvl w:val="1"/>
          <w:numId w:val="2"/>
        </w:numPr>
        <w:spacing w:after="0"/>
        <w:rPr>
          <w:sz w:val="24"/>
          <w:szCs w:val="24"/>
        </w:rPr>
      </w:pPr>
      <w:r>
        <w:rPr>
          <w:sz w:val="24"/>
          <w:szCs w:val="24"/>
        </w:rPr>
        <w:t>Yakima County Public Services</w:t>
      </w:r>
    </w:p>
    <w:p w14:paraId="7D699D30" w14:textId="7BE29055" w:rsidR="007A0280" w:rsidRDefault="007A0280" w:rsidP="007A0280">
      <w:pPr>
        <w:pStyle w:val="ListParagraph"/>
        <w:numPr>
          <w:ilvl w:val="2"/>
          <w:numId w:val="2"/>
        </w:numPr>
        <w:spacing w:after="0"/>
        <w:rPr>
          <w:sz w:val="24"/>
          <w:szCs w:val="24"/>
        </w:rPr>
      </w:pPr>
      <w:r>
        <w:rPr>
          <w:sz w:val="24"/>
          <w:szCs w:val="24"/>
        </w:rPr>
        <w:t xml:space="preserve">Lisa – We are four months into this campaign. We are ahead of schedule for the mailings. The response rate is about 15%. For the ones we are not hearing back from, we are going door to door. As harvest progresses, we may need to move to </w:t>
      </w:r>
      <w:proofErr w:type="gramStart"/>
      <w:r>
        <w:rPr>
          <w:sz w:val="24"/>
          <w:szCs w:val="24"/>
        </w:rPr>
        <w:t>Sunday’s</w:t>
      </w:r>
      <w:proofErr w:type="gramEnd"/>
      <w:r>
        <w:rPr>
          <w:sz w:val="24"/>
          <w:szCs w:val="24"/>
        </w:rPr>
        <w:t xml:space="preserve"> for the door to door outreach. </w:t>
      </w:r>
    </w:p>
    <w:p w14:paraId="52500F03" w14:textId="038FA701" w:rsidR="00D06357" w:rsidRDefault="00D06357" w:rsidP="007A0280">
      <w:pPr>
        <w:pStyle w:val="ListParagraph"/>
        <w:numPr>
          <w:ilvl w:val="2"/>
          <w:numId w:val="2"/>
        </w:numPr>
        <w:spacing w:after="0"/>
        <w:rPr>
          <w:sz w:val="24"/>
          <w:szCs w:val="24"/>
        </w:rPr>
      </w:pPr>
      <w:r>
        <w:rPr>
          <w:sz w:val="24"/>
          <w:szCs w:val="24"/>
        </w:rPr>
        <w:t xml:space="preserve">We have gone to 266 households since March. Contact made at 93 houses. No contact at 173. At the no-contact, we left information on a card at their door including how to get a hold of us. </w:t>
      </w:r>
    </w:p>
    <w:p w14:paraId="47881BC8" w14:textId="77777777" w:rsidR="00D06357" w:rsidRDefault="00D06357" w:rsidP="00D06357">
      <w:pPr>
        <w:pStyle w:val="ListParagraph"/>
        <w:spacing w:after="0"/>
        <w:ind w:left="2160"/>
        <w:rPr>
          <w:sz w:val="24"/>
          <w:szCs w:val="24"/>
        </w:rPr>
      </w:pPr>
    </w:p>
    <w:p w14:paraId="3EB546A9" w14:textId="34D3A461" w:rsidR="00A26E78" w:rsidRDefault="00A26E78" w:rsidP="00EE3620">
      <w:pPr>
        <w:pStyle w:val="ListParagraph"/>
        <w:numPr>
          <w:ilvl w:val="1"/>
          <w:numId w:val="2"/>
        </w:numPr>
        <w:spacing w:after="0"/>
        <w:rPr>
          <w:sz w:val="24"/>
          <w:szCs w:val="24"/>
        </w:rPr>
      </w:pPr>
      <w:r>
        <w:rPr>
          <w:sz w:val="24"/>
          <w:szCs w:val="24"/>
        </w:rPr>
        <w:t>Yakima Health District</w:t>
      </w:r>
    </w:p>
    <w:p w14:paraId="49D6D04C" w14:textId="14B4AC95" w:rsidR="0020502F" w:rsidRDefault="00D06357" w:rsidP="0020502F">
      <w:pPr>
        <w:pStyle w:val="ListParagraph"/>
        <w:numPr>
          <w:ilvl w:val="2"/>
          <w:numId w:val="2"/>
        </w:numPr>
        <w:spacing w:after="0"/>
        <w:rPr>
          <w:sz w:val="24"/>
          <w:szCs w:val="24"/>
        </w:rPr>
      </w:pPr>
      <w:r>
        <w:rPr>
          <w:sz w:val="24"/>
          <w:szCs w:val="24"/>
        </w:rPr>
        <w:t xml:space="preserve">Shawn – We are getting through our well user surveys, keeping up on this as best as we can. Entering our busy season. </w:t>
      </w:r>
    </w:p>
    <w:p w14:paraId="105C87DA" w14:textId="7BB5C281" w:rsidR="0020502F" w:rsidRPr="0020502F" w:rsidRDefault="0020502F" w:rsidP="0020502F">
      <w:pPr>
        <w:pStyle w:val="ListParagraph"/>
        <w:numPr>
          <w:ilvl w:val="2"/>
          <w:numId w:val="2"/>
        </w:numPr>
        <w:spacing w:after="0"/>
        <w:rPr>
          <w:sz w:val="24"/>
          <w:szCs w:val="24"/>
        </w:rPr>
      </w:pPr>
      <w:r>
        <w:rPr>
          <w:sz w:val="24"/>
          <w:szCs w:val="24"/>
        </w:rPr>
        <w:t xml:space="preserve">Working on the septic system action item (action item #12) – hoping to have more talking points and updates for this </w:t>
      </w:r>
      <w:proofErr w:type="gramStart"/>
      <w:r>
        <w:rPr>
          <w:sz w:val="24"/>
          <w:szCs w:val="24"/>
        </w:rPr>
        <w:t>in the near future</w:t>
      </w:r>
      <w:proofErr w:type="gramEnd"/>
      <w:r>
        <w:rPr>
          <w:sz w:val="24"/>
          <w:szCs w:val="24"/>
        </w:rPr>
        <w:t xml:space="preserve">.  </w:t>
      </w:r>
    </w:p>
    <w:p w14:paraId="205E1ADC" w14:textId="77777777" w:rsidR="0020502F" w:rsidRDefault="0020502F" w:rsidP="00D06357">
      <w:pPr>
        <w:pStyle w:val="ListParagraph"/>
        <w:numPr>
          <w:ilvl w:val="2"/>
          <w:numId w:val="2"/>
        </w:numPr>
        <w:spacing w:after="0"/>
        <w:rPr>
          <w:sz w:val="24"/>
          <w:szCs w:val="24"/>
        </w:rPr>
      </w:pPr>
      <w:r>
        <w:rPr>
          <w:sz w:val="24"/>
          <w:szCs w:val="24"/>
        </w:rPr>
        <w:t xml:space="preserve">Jocelyn – Continuing to sign households up for the bottled water service. Do have 9 households decline the service as they are buying bottled water on their own. </w:t>
      </w:r>
    </w:p>
    <w:p w14:paraId="1A6CF4B2" w14:textId="3E1E02CC" w:rsidR="0020502F" w:rsidRDefault="0020502F" w:rsidP="00D06357">
      <w:pPr>
        <w:pStyle w:val="ListParagraph"/>
        <w:numPr>
          <w:ilvl w:val="2"/>
          <w:numId w:val="2"/>
        </w:numPr>
        <w:spacing w:after="0"/>
        <w:rPr>
          <w:sz w:val="24"/>
          <w:szCs w:val="24"/>
        </w:rPr>
      </w:pPr>
      <w:r>
        <w:rPr>
          <w:sz w:val="24"/>
          <w:szCs w:val="24"/>
        </w:rPr>
        <w:t xml:space="preserve">Quite busy with a PFAS sampling project that we are undertaking for Selah residents. </w:t>
      </w:r>
    </w:p>
    <w:p w14:paraId="30DAFC8E" w14:textId="77777777" w:rsidR="0020502F" w:rsidRDefault="0020502F" w:rsidP="0020502F">
      <w:pPr>
        <w:pStyle w:val="ListParagraph"/>
        <w:spacing w:after="0"/>
        <w:ind w:left="2160"/>
        <w:rPr>
          <w:sz w:val="24"/>
          <w:szCs w:val="24"/>
        </w:rPr>
      </w:pPr>
    </w:p>
    <w:p w14:paraId="1B19EA42" w14:textId="46475999" w:rsidR="00A26E78" w:rsidRDefault="00A26E78" w:rsidP="00EE3620">
      <w:pPr>
        <w:pStyle w:val="ListParagraph"/>
        <w:numPr>
          <w:ilvl w:val="1"/>
          <w:numId w:val="2"/>
        </w:numPr>
        <w:spacing w:after="0"/>
        <w:rPr>
          <w:sz w:val="24"/>
          <w:szCs w:val="24"/>
        </w:rPr>
      </w:pPr>
      <w:r>
        <w:rPr>
          <w:sz w:val="24"/>
          <w:szCs w:val="24"/>
        </w:rPr>
        <w:t>Washington State Department of Agriculture</w:t>
      </w:r>
    </w:p>
    <w:p w14:paraId="524491F5" w14:textId="39164AE5" w:rsidR="0020502F" w:rsidRDefault="0020502F" w:rsidP="0020502F">
      <w:pPr>
        <w:pStyle w:val="ListParagraph"/>
        <w:numPr>
          <w:ilvl w:val="2"/>
          <w:numId w:val="2"/>
        </w:numPr>
        <w:spacing w:after="0"/>
        <w:rPr>
          <w:sz w:val="24"/>
          <w:szCs w:val="24"/>
        </w:rPr>
      </w:pPr>
      <w:r>
        <w:rPr>
          <w:sz w:val="24"/>
          <w:szCs w:val="24"/>
        </w:rPr>
        <w:t xml:space="preserve">Kyrre – We are starting to establish the nitrate source control team and Melanie and I got to do a tour with a couple visits. Starting with Washington State Environmental Health Association conference – we were able to give a panel presentation to raise awareness around this project. We also spoke with some crop consultants. </w:t>
      </w:r>
    </w:p>
    <w:p w14:paraId="6CACBB84" w14:textId="77777777" w:rsidR="0020502F" w:rsidRDefault="0020502F" w:rsidP="0020502F">
      <w:pPr>
        <w:pStyle w:val="ListParagraph"/>
        <w:spacing w:after="0"/>
        <w:ind w:left="2160"/>
        <w:rPr>
          <w:sz w:val="24"/>
          <w:szCs w:val="24"/>
        </w:rPr>
      </w:pPr>
    </w:p>
    <w:p w14:paraId="679C4E53" w14:textId="75AABC69" w:rsidR="00A26E78" w:rsidRDefault="00A26E78" w:rsidP="00EE3620">
      <w:pPr>
        <w:pStyle w:val="ListParagraph"/>
        <w:numPr>
          <w:ilvl w:val="1"/>
          <w:numId w:val="2"/>
        </w:numPr>
        <w:spacing w:after="0"/>
        <w:rPr>
          <w:sz w:val="24"/>
          <w:szCs w:val="24"/>
        </w:rPr>
      </w:pPr>
      <w:r>
        <w:rPr>
          <w:sz w:val="24"/>
          <w:szCs w:val="24"/>
        </w:rPr>
        <w:t>Washington State Department of Ecology</w:t>
      </w:r>
    </w:p>
    <w:p w14:paraId="7913994F" w14:textId="3787C753" w:rsidR="0020502F" w:rsidRDefault="0020502F" w:rsidP="0020502F">
      <w:pPr>
        <w:pStyle w:val="ListParagraph"/>
        <w:numPr>
          <w:ilvl w:val="2"/>
          <w:numId w:val="2"/>
        </w:numPr>
        <w:spacing w:after="0"/>
        <w:rPr>
          <w:sz w:val="24"/>
          <w:szCs w:val="24"/>
        </w:rPr>
      </w:pPr>
      <w:r>
        <w:rPr>
          <w:sz w:val="24"/>
          <w:szCs w:val="24"/>
        </w:rPr>
        <w:t xml:space="preserve">Emily – Newsletter update: Spanish translation back, we have two versions of the newsletter I am finalizing now. </w:t>
      </w:r>
    </w:p>
    <w:p w14:paraId="052EC0E8" w14:textId="39EB9C71" w:rsidR="0020502F" w:rsidRDefault="0020502F" w:rsidP="0020502F">
      <w:pPr>
        <w:pStyle w:val="ListParagraph"/>
        <w:numPr>
          <w:ilvl w:val="2"/>
          <w:numId w:val="2"/>
        </w:numPr>
        <w:spacing w:after="0"/>
        <w:rPr>
          <w:sz w:val="24"/>
          <w:szCs w:val="24"/>
        </w:rPr>
      </w:pPr>
      <w:r>
        <w:rPr>
          <w:sz w:val="24"/>
          <w:szCs w:val="24"/>
        </w:rPr>
        <w:t xml:space="preserve">Heather Pat – Just came back from </w:t>
      </w:r>
      <w:proofErr w:type="gramStart"/>
      <w:r>
        <w:rPr>
          <w:sz w:val="24"/>
          <w:szCs w:val="24"/>
        </w:rPr>
        <w:t>national</w:t>
      </w:r>
      <w:proofErr w:type="gramEnd"/>
      <w:r>
        <w:rPr>
          <w:sz w:val="24"/>
          <w:szCs w:val="24"/>
        </w:rPr>
        <w:t xml:space="preserve"> CAFO meeting in </w:t>
      </w:r>
      <w:proofErr w:type="gramStart"/>
      <w:r>
        <w:rPr>
          <w:sz w:val="24"/>
          <w:szCs w:val="24"/>
        </w:rPr>
        <w:t>Kansas city</w:t>
      </w:r>
      <w:proofErr w:type="gramEnd"/>
      <w:r>
        <w:rPr>
          <w:sz w:val="24"/>
          <w:szCs w:val="24"/>
        </w:rPr>
        <w:t xml:space="preserve"> last week where we met all of the states that wanted to attend. Talked about our CAFO permits and their challenges. I presented about the groundwater monitoring requirements for the CAFO permit. Was told Washington was the lead for groundwater monitoring in Ag. </w:t>
      </w:r>
    </w:p>
    <w:p w14:paraId="2F7E5026" w14:textId="77777777" w:rsidR="0020502F" w:rsidRDefault="0020502F" w:rsidP="0020502F">
      <w:pPr>
        <w:pStyle w:val="ListParagraph"/>
        <w:spacing w:after="0"/>
        <w:ind w:left="2160"/>
        <w:rPr>
          <w:sz w:val="24"/>
          <w:szCs w:val="24"/>
        </w:rPr>
      </w:pPr>
    </w:p>
    <w:p w14:paraId="3D51BFE5" w14:textId="77777777" w:rsidR="00FA29F5" w:rsidRDefault="00FA29F5" w:rsidP="0020502F">
      <w:pPr>
        <w:pStyle w:val="ListParagraph"/>
        <w:spacing w:after="0"/>
        <w:ind w:left="2160"/>
        <w:rPr>
          <w:sz w:val="24"/>
          <w:szCs w:val="24"/>
        </w:rPr>
      </w:pPr>
    </w:p>
    <w:p w14:paraId="7C1DB691" w14:textId="77777777" w:rsidR="00FA29F5" w:rsidRDefault="00FA29F5" w:rsidP="0020502F">
      <w:pPr>
        <w:pStyle w:val="ListParagraph"/>
        <w:spacing w:after="0"/>
        <w:ind w:left="2160"/>
        <w:rPr>
          <w:sz w:val="24"/>
          <w:szCs w:val="24"/>
        </w:rPr>
      </w:pPr>
    </w:p>
    <w:p w14:paraId="36302A48" w14:textId="237642FF" w:rsidR="00EC0392" w:rsidRDefault="00A26E78" w:rsidP="00FD048D">
      <w:pPr>
        <w:pStyle w:val="ListParagraph"/>
        <w:numPr>
          <w:ilvl w:val="1"/>
          <w:numId w:val="2"/>
        </w:numPr>
        <w:spacing w:after="0"/>
        <w:rPr>
          <w:sz w:val="24"/>
          <w:szCs w:val="24"/>
        </w:rPr>
      </w:pPr>
      <w:r>
        <w:rPr>
          <w:sz w:val="24"/>
          <w:szCs w:val="24"/>
        </w:rPr>
        <w:lastRenderedPageBreak/>
        <w:t>Washington State Department of Health</w:t>
      </w:r>
    </w:p>
    <w:p w14:paraId="5EE7CF48" w14:textId="035D3837" w:rsidR="009E4448" w:rsidRDefault="009E4448" w:rsidP="0020502F">
      <w:pPr>
        <w:pStyle w:val="ListParagraph"/>
        <w:numPr>
          <w:ilvl w:val="2"/>
          <w:numId w:val="2"/>
        </w:numPr>
        <w:spacing w:after="0"/>
        <w:rPr>
          <w:sz w:val="24"/>
          <w:szCs w:val="24"/>
        </w:rPr>
      </w:pPr>
      <w:r>
        <w:rPr>
          <w:sz w:val="24"/>
          <w:szCs w:val="24"/>
        </w:rPr>
        <w:t>In March, EPA asked us to reach out to Yak</w:t>
      </w:r>
      <w:r w:rsidR="00FA29F5">
        <w:rPr>
          <w:sz w:val="24"/>
          <w:szCs w:val="24"/>
        </w:rPr>
        <w:t>ama</w:t>
      </w:r>
      <w:r>
        <w:rPr>
          <w:sz w:val="24"/>
          <w:szCs w:val="24"/>
        </w:rPr>
        <w:t xml:space="preserve"> Nation. We had our first meeting last week – trying to get clarity on what they need from us. They were </w:t>
      </w:r>
      <w:r w:rsidR="00FA29F5">
        <w:rPr>
          <w:sz w:val="24"/>
          <w:szCs w:val="24"/>
        </w:rPr>
        <w:t>clear</w:t>
      </w:r>
      <w:r>
        <w:rPr>
          <w:sz w:val="24"/>
          <w:szCs w:val="24"/>
        </w:rPr>
        <w:t xml:space="preserve"> that mailing wouldn’t be as effective, they think door to door outreach would be better. We agreed to meet monthly. We reached out to the EPA to see what testing data they have. Received that last week. They asked if Lisa &amp; David have parcel and well data we could share. David confirmed they have parcel data. Lisa mentioned that the tribe should have the well data. </w:t>
      </w:r>
      <w:r w:rsidR="007B756C">
        <w:rPr>
          <w:sz w:val="24"/>
          <w:szCs w:val="24"/>
        </w:rPr>
        <w:t xml:space="preserve">We’ll keep everyone updated. </w:t>
      </w:r>
    </w:p>
    <w:p w14:paraId="56C21FA8" w14:textId="4FBACC88" w:rsidR="0020502F" w:rsidRDefault="0020502F" w:rsidP="0020502F">
      <w:pPr>
        <w:pStyle w:val="ListParagraph"/>
        <w:numPr>
          <w:ilvl w:val="2"/>
          <w:numId w:val="2"/>
        </w:numPr>
        <w:spacing w:after="0"/>
        <w:rPr>
          <w:sz w:val="24"/>
          <w:szCs w:val="24"/>
        </w:rPr>
      </w:pPr>
      <w:r>
        <w:rPr>
          <w:sz w:val="24"/>
          <w:szCs w:val="24"/>
        </w:rPr>
        <w:t xml:space="preserve">Holly – EPA has asked us to make sure we are communicating with agricultural entities that meet the criteria for the safe drinking water act. We have updated our internal policy for the same-farm </w:t>
      </w:r>
      <w:proofErr w:type="gramStart"/>
      <w:r>
        <w:rPr>
          <w:sz w:val="24"/>
          <w:szCs w:val="24"/>
        </w:rPr>
        <w:t>exemption</w:t>
      </w:r>
      <w:proofErr w:type="gramEnd"/>
      <w:r w:rsidR="00E44784">
        <w:rPr>
          <w:sz w:val="24"/>
          <w:szCs w:val="24"/>
        </w:rPr>
        <w:t xml:space="preserve"> and it will go out for public comment soon</w:t>
      </w:r>
      <w:r>
        <w:rPr>
          <w:sz w:val="24"/>
          <w:szCs w:val="24"/>
        </w:rPr>
        <w:t xml:space="preserve">. </w:t>
      </w:r>
    </w:p>
    <w:p w14:paraId="530A10E3" w14:textId="3664F7D3" w:rsidR="0020502F" w:rsidRDefault="0020502F" w:rsidP="0020502F">
      <w:pPr>
        <w:pStyle w:val="ListParagraph"/>
        <w:numPr>
          <w:ilvl w:val="2"/>
          <w:numId w:val="2"/>
        </w:numPr>
        <w:spacing w:after="0"/>
        <w:rPr>
          <w:sz w:val="24"/>
          <w:szCs w:val="24"/>
        </w:rPr>
      </w:pPr>
      <w:r>
        <w:rPr>
          <w:sz w:val="24"/>
          <w:szCs w:val="24"/>
        </w:rPr>
        <w:t>Sheryl – trying to put together manuals for the two positions we have coming on. Next week will be giving a tal</w:t>
      </w:r>
      <w:r w:rsidR="00E44784">
        <w:rPr>
          <w:sz w:val="24"/>
          <w:szCs w:val="24"/>
        </w:rPr>
        <w:t xml:space="preserve">k at </w:t>
      </w:r>
      <w:r>
        <w:rPr>
          <w:sz w:val="24"/>
          <w:szCs w:val="24"/>
        </w:rPr>
        <w:t>Gonzaga</w:t>
      </w:r>
      <w:r w:rsidR="00E44784">
        <w:rPr>
          <w:sz w:val="24"/>
          <w:szCs w:val="24"/>
        </w:rPr>
        <w:t>.  Spokane Bar Association is</w:t>
      </w:r>
      <w:r>
        <w:rPr>
          <w:sz w:val="24"/>
          <w:szCs w:val="24"/>
        </w:rPr>
        <w:t xml:space="preserve"> </w:t>
      </w:r>
      <w:proofErr w:type="spellStart"/>
      <w:r>
        <w:rPr>
          <w:sz w:val="24"/>
          <w:szCs w:val="24"/>
        </w:rPr>
        <w:t>h</w:t>
      </w:r>
      <w:r w:rsidR="00E44784">
        <w:rPr>
          <w:sz w:val="24"/>
          <w:szCs w:val="24"/>
        </w:rPr>
        <w:t>ostin</w:t>
      </w:r>
      <w:proofErr w:type="spellEnd"/>
      <w:r>
        <w:rPr>
          <w:sz w:val="24"/>
          <w:szCs w:val="24"/>
        </w:rPr>
        <w:t xml:space="preserve"> first annual Eastern Washington Law Conference – Eric Webber from Landau is giving a presentation on the legal structures of GWMA’s. I will give a brief update of the work we are doing for GWMA water </w:t>
      </w:r>
      <w:proofErr w:type="gramStart"/>
      <w:r>
        <w:rPr>
          <w:sz w:val="24"/>
          <w:szCs w:val="24"/>
        </w:rPr>
        <w:t>quality</w:t>
      </w:r>
      <w:proofErr w:type="gramEnd"/>
      <w:r>
        <w:rPr>
          <w:sz w:val="24"/>
          <w:szCs w:val="24"/>
        </w:rPr>
        <w:t xml:space="preserve"> and he will be giving an overview of water quantity. </w:t>
      </w:r>
    </w:p>
    <w:p w14:paraId="79BAD2EE" w14:textId="6B35F99D" w:rsidR="00E44784" w:rsidRDefault="00E44784" w:rsidP="0020502F">
      <w:pPr>
        <w:pStyle w:val="ListParagraph"/>
        <w:numPr>
          <w:ilvl w:val="2"/>
          <w:numId w:val="2"/>
        </w:numPr>
        <w:spacing w:after="0"/>
        <w:rPr>
          <w:sz w:val="24"/>
          <w:szCs w:val="24"/>
        </w:rPr>
      </w:pPr>
      <w:r>
        <w:rPr>
          <w:sz w:val="24"/>
          <w:szCs w:val="24"/>
        </w:rPr>
        <w:t>Sheryl has started the quarterly report to EPA and will be sending it around for agency updates the week of June 10</w:t>
      </w:r>
      <w:r w:rsidRPr="00E44784">
        <w:rPr>
          <w:sz w:val="24"/>
          <w:szCs w:val="24"/>
          <w:vertAlign w:val="superscript"/>
        </w:rPr>
        <w:t>th</w:t>
      </w:r>
      <w:r>
        <w:rPr>
          <w:sz w:val="24"/>
          <w:szCs w:val="24"/>
        </w:rPr>
        <w:t>.  It is due to EPA on June 26</w:t>
      </w:r>
      <w:r w:rsidRPr="00E44784">
        <w:rPr>
          <w:sz w:val="24"/>
          <w:szCs w:val="24"/>
          <w:vertAlign w:val="superscript"/>
        </w:rPr>
        <w:t>th</w:t>
      </w:r>
      <w:r>
        <w:rPr>
          <w:sz w:val="24"/>
          <w:szCs w:val="24"/>
        </w:rPr>
        <w:t>.</w:t>
      </w:r>
    </w:p>
    <w:p w14:paraId="4561304B" w14:textId="1701E440" w:rsidR="0020502F" w:rsidRPr="00E44784" w:rsidRDefault="0020502F" w:rsidP="00E44784">
      <w:pPr>
        <w:spacing w:after="0"/>
        <w:rPr>
          <w:sz w:val="24"/>
          <w:szCs w:val="24"/>
        </w:rPr>
      </w:pPr>
      <w:r w:rsidRPr="00E44784">
        <w:rPr>
          <w:sz w:val="24"/>
          <w:szCs w:val="24"/>
        </w:rPr>
        <w:t xml:space="preserve"> </w:t>
      </w:r>
    </w:p>
    <w:p w14:paraId="306C77DE" w14:textId="77777777" w:rsidR="0020502F" w:rsidRPr="0020502F" w:rsidRDefault="0020502F" w:rsidP="0020502F">
      <w:pPr>
        <w:pStyle w:val="ListParagraph"/>
        <w:spacing w:after="0"/>
        <w:ind w:left="2160"/>
        <w:rPr>
          <w:sz w:val="24"/>
          <w:szCs w:val="24"/>
        </w:rPr>
      </w:pPr>
    </w:p>
    <w:p w14:paraId="2236E922" w14:textId="5E0EB88B" w:rsidR="006E70B0" w:rsidRPr="00FA29F5" w:rsidRDefault="006E142D" w:rsidP="007516B4">
      <w:pPr>
        <w:pStyle w:val="ListParagraph"/>
        <w:numPr>
          <w:ilvl w:val="0"/>
          <w:numId w:val="2"/>
        </w:numPr>
        <w:spacing w:after="0"/>
        <w:rPr>
          <w:sz w:val="24"/>
          <w:szCs w:val="24"/>
        </w:rPr>
      </w:pPr>
      <w:r>
        <w:rPr>
          <w:sz w:val="24"/>
          <w:szCs w:val="24"/>
        </w:rPr>
        <w:t xml:space="preserve">Next meeting:  </w:t>
      </w:r>
      <w:r w:rsidRPr="00FA29F5">
        <w:rPr>
          <w:sz w:val="24"/>
          <w:szCs w:val="24"/>
        </w:rPr>
        <w:t>T</w:t>
      </w:r>
      <w:r w:rsidR="00DB433C" w:rsidRPr="00FA29F5">
        <w:rPr>
          <w:sz w:val="24"/>
          <w:szCs w:val="24"/>
        </w:rPr>
        <w:t xml:space="preserve">hursday, </w:t>
      </w:r>
      <w:r w:rsidR="0020502F" w:rsidRPr="00FA29F5">
        <w:rPr>
          <w:sz w:val="24"/>
          <w:szCs w:val="24"/>
        </w:rPr>
        <w:t xml:space="preserve">June </w:t>
      </w:r>
      <w:r w:rsidR="00E44784">
        <w:rPr>
          <w:color w:val="000000" w:themeColor="text1"/>
          <w:sz w:val="24"/>
          <w:szCs w:val="24"/>
        </w:rPr>
        <w:t>13</w:t>
      </w:r>
      <w:r w:rsidR="00E44784" w:rsidRPr="00FA29F5">
        <w:rPr>
          <w:sz w:val="24"/>
          <w:szCs w:val="24"/>
        </w:rPr>
        <w:t>,</w:t>
      </w:r>
      <w:r w:rsidR="003B560C" w:rsidRPr="00FA29F5">
        <w:rPr>
          <w:sz w:val="24"/>
          <w:szCs w:val="24"/>
        </w:rPr>
        <w:t xml:space="preserve"> 1:00-3:00</w:t>
      </w:r>
    </w:p>
    <w:p w14:paraId="5E9FEBD2" w14:textId="0751D6A9" w:rsidR="00836093" w:rsidRPr="00836093" w:rsidRDefault="00836093" w:rsidP="009A7A68">
      <w:pPr>
        <w:pStyle w:val="ListParagraph"/>
        <w:spacing w:after="0"/>
        <w:rPr>
          <w:sz w:val="24"/>
          <w:szCs w:val="24"/>
        </w:rPr>
      </w:pPr>
    </w:p>
    <w:p w14:paraId="147F1851" w14:textId="77777777" w:rsidR="00A15195" w:rsidRPr="00A15195" w:rsidRDefault="00A15195" w:rsidP="00A15195">
      <w:pPr>
        <w:spacing w:after="0"/>
        <w:rPr>
          <w:sz w:val="24"/>
          <w:szCs w:val="24"/>
        </w:rPr>
      </w:pPr>
    </w:p>
    <w:p w14:paraId="67F0CF2B" w14:textId="77777777" w:rsidR="0027185C" w:rsidRDefault="0027185C" w:rsidP="00322118">
      <w:pPr>
        <w:spacing w:after="0"/>
        <w:rPr>
          <w:sz w:val="24"/>
          <w:szCs w:val="24"/>
        </w:rPr>
      </w:pPr>
    </w:p>
    <w:p w14:paraId="1C48A128" w14:textId="77777777" w:rsidR="0027185C" w:rsidRDefault="0027185C" w:rsidP="00322118">
      <w:pPr>
        <w:spacing w:after="0"/>
        <w:rPr>
          <w:sz w:val="24"/>
          <w:szCs w:val="24"/>
        </w:rPr>
      </w:pPr>
    </w:p>
    <w:p w14:paraId="295B2AAA" w14:textId="77777777" w:rsidR="0027185C" w:rsidRDefault="0027185C" w:rsidP="00322118">
      <w:pPr>
        <w:spacing w:after="0"/>
        <w:rPr>
          <w:sz w:val="24"/>
          <w:szCs w:val="24"/>
        </w:rPr>
      </w:pPr>
    </w:p>
    <w:p w14:paraId="298078E7" w14:textId="77777777" w:rsidR="00F61BE1" w:rsidRDefault="00F61BE1" w:rsidP="0027185C">
      <w:pPr>
        <w:spacing w:after="0"/>
        <w:rPr>
          <w:b/>
          <w:sz w:val="24"/>
          <w:szCs w:val="24"/>
        </w:rPr>
      </w:pPr>
    </w:p>
    <w:p w14:paraId="40AAF1C9" w14:textId="77777777" w:rsidR="0027185C" w:rsidRPr="00F27914" w:rsidRDefault="0027185C" w:rsidP="0027185C">
      <w:pPr>
        <w:spacing w:after="0"/>
        <w:rPr>
          <w:sz w:val="20"/>
          <w:szCs w:val="24"/>
        </w:rPr>
      </w:pPr>
    </w:p>
    <w:sectPr w:rsidR="0027185C" w:rsidRPr="00F27914" w:rsidSect="00963B4B">
      <w:type w:val="continuous"/>
      <w:pgSz w:w="12240" w:h="15840"/>
      <w:pgMar w:top="540" w:right="1440" w:bottom="126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B395276" w14:textId="77777777" w:rsidR="00EA5D6F" w:rsidRDefault="00EA5D6F" w:rsidP="000B1239">
      <w:pPr>
        <w:spacing w:after="0" w:line="240" w:lineRule="auto"/>
      </w:pPr>
      <w:r>
        <w:separator/>
      </w:r>
    </w:p>
  </w:endnote>
  <w:endnote w:type="continuationSeparator" w:id="0">
    <w:p w14:paraId="40B7F05C" w14:textId="77777777" w:rsidR="00EA5D6F" w:rsidRDefault="00EA5D6F" w:rsidP="000B12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10346A" w14:textId="77777777" w:rsidR="005F4F3F" w:rsidRDefault="005F4F3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DCCD5DB" w14:textId="77777777" w:rsidR="005F4F3F" w:rsidRDefault="005F4F3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67D79E" w14:textId="77777777" w:rsidR="005F4F3F" w:rsidRDefault="005F4F3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655C678" w14:textId="77777777" w:rsidR="00EA5D6F" w:rsidRDefault="00EA5D6F" w:rsidP="000B1239">
      <w:pPr>
        <w:spacing w:after="0" w:line="240" w:lineRule="auto"/>
      </w:pPr>
      <w:r>
        <w:separator/>
      </w:r>
    </w:p>
  </w:footnote>
  <w:footnote w:type="continuationSeparator" w:id="0">
    <w:p w14:paraId="3BC95549" w14:textId="77777777" w:rsidR="00EA5D6F" w:rsidRDefault="00EA5D6F" w:rsidP="000B12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D566C7" w14:textId="77777777" w:rsidR="005F4F3F" w:rsidRDefault="005F4F3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8652056"/>
      <w:docPartObj>
        <w:docPartGallery w:val="Watermarks"/>
        <w:docPartUnique/>
      </w:docPartObj>
    </w:sdtPr>
    <w:sdtEndPr/>
    <w:sdtContent>
      <w:p w14:paraId="7ACD8855" w14:textId="4936C691" w:rsidR="000B1239" w:rsidRDefault="00E44784">
        <w:pPr>
          <w:pStyle w:val="Header"/>
        </w:pPr>
        <w:r>
          <w:rPr>
            <w:noProof/>
          </w:rPr>
          <w:pict w14:anchorId="27B7419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EF4B5A" w14:textId="77777777" w:rsidR="005F4F3F" w:rsidRDefault="005F4F3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A61B3D"/>
    <w:multiLevelType w:val="hybridMultilevel"/>
    <w:tmpl w:val="669CEEF8"/>
    <w:lvl w:ilvl="0" w:tplc="06E26594">
      <w:start w:val="125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8F6309"/>
    <w:multiLevelType w:val="hybridMultilevel"/>
    <w:tmpl w:val="FCFE365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BB02EF9"/>
    <w:multiLevelType w:val="hybridMultilevel"/>
    <w:tmpl w:val="A950E60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CC22EA4"/>
    <w:multiLevelType w:val="hybridMultilevel"/>
    <w:tmpl w:val="47FE47B8"/>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2757625"/>
    <w:multiLevelType w:val="hybridMultilevel"/>
    <w:tmpl w:val="894823D0"/>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62B03B24"/>
    <w:multiLevelType w:val="hybridMultilevel"/>
    <w:tmpl w:val="3460C06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5BB56C5"/>
    <w:multiLevelType w:val="hybridMultilevel"/>
    <w:tmpl w:val="1B54CB4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6F4381A"/>
    <w:multiLevelType w:val="hybridMultilevel"/>
    <w:tmpl w:val="3334B8B0"/>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61324950">
    <w:abstractNumId w:val="0"/>
  </w:num>
  <w:num w:numId="2" w16cid:durableId="1479230291">
    <w:abstractNumId w:val="7"/>
  </w:num>
  <w:num w:numId="3" w16cid:durableId="1775858278">
    <w:abstractNumId w:val="4"/>
  </w:num>
  <w:num w:numId="4" w16cid:durableId="1989050175">
    <w:abstractNumId w:val="3"/>
  </w:num>
  <w:num w:numId="5" w16cid:durableId="526673511">
    <w:abstractNumId w:val="2"/>
  </w:num>
  <w:num w:numId="6" w16cid:durableId="1169714768">
    <w:abstractNumId w:val="6"/>
  </w:num>
  <w:num w:numId="7" w16cid:durableId="434331152">
    <w:abstractNumId w:val="1"/>
  </w:num>
  <w:num w:numId="8" w16cid:durableId="183823014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118"/>
    <w:rsid w:val="0001143A"/>
    <w:rsid w:val="000115C0"/>
    <w:rsid w:val="000169BE"/>
    <w:rsid w:val="00022548"/>
    <w:rsid w:val="00027155"/>
    <w:rsid w:val="00030095"/>
    <w:rsid w:val="00033FC1"/>
    <w:rsid w:val="00034824"/>
    <w:rsid w:val="00035430"/>
    <w:rsid w:val="00046EDB"/>
    <w:rsid w:val="00050AD4"/>
    <w:rsid w:val="00051733"/>
    <w:rsid w:val="00056ED2"/>
    <w:rsid w:val="000673FF"/>
    <w:rsid w:val="0007033D"/>
    <w:rsid w:val="000731ED"/>
    <w:rsid w:val="000A5B20"/>
    <w:rsid w:val="000B1239"/>
    <w:rsid w:val="000C0A49"/>
    <w:rsid w:val="000D0B49"/>
    <w:rsid w:val="000D0D65"/>
    <w:rsid w:val="0010115C"/>
    <w:rsid w:val="00103F5D"/>
    <w:rsid w:val="0011475F"/>
    <w:rsid w:val="001157A4"/>
    <w:rsid w:val="00121B69"/>
    <w:rsid w:val="0013620F"/>
    <w:rsid w:val="00136741"/>
    <w:rsid w:val="00137A76"/>
    <w:rsid w:val="001412D0"/>
    <w:rsid w:val="00141E70"/>
    <w:rsid w:val="001478F2"/>
    <w:rsid w:val="001569F3"/>
    <w:rsid w:val="001608DF"/>
    <w:rsid w:val="00162A91"/>
    <w:rsid w:val="00162CF8"/>
    <w:rsid w:val="0016426A"/>
    <w:rsid w:val="00167295"/>
    <w:rsid w:val="00173AFB"/>
    <w:rsid w:val="001778F6"/>
    <w:rsid w:val="0018325B"/>
    <w:rsid w:val="001A60D0"/>
    <w:rsid w:val="001A736E"/>
    <w:rsid w:val="001B30F2"/>
    <w:rsid w:val="001C24B7"/>
    <w:rsid w:val="001C2ABF"/>
    <w:rsid w:val="001C654B"/>
    <w:rsid w:val="001D194F"/>
    <w:rsid w:val="001D7DF0"/>
    <w:rsid w:val="0020502F"/>
    <w:rsid w:val="00205763"/>
    <w:rsid w:val="00205C91"/>
    <w:rsid w:val="00213AE9"/>
    <w:rsid w:val="00215BEC"/>
    <w:rsid w:val="002166C2"/>
    <w:rsid w:val="00216D00"/>
    <w:rsid w:val="002179D3"/>
    <w:rsid w:val="00217BEA"/>
    <w:rsid w:val="00220894"/>
    <w:rsid w:val="002239E5"/>
    <w:rsid w:val="00231AC8"/>
    <w:rsid w:val="00270C35"/>
    <w:rsid w:val="00270DDE"/>
    <w:rsid w:val="0027185C"/>
    <w:rsid w:val="002809FE"/>
    <w:rsid w:val="0028373C"/>
    <w:rsid w:val="002860F8"/>
    <w:rsid w:val="00286355"/>
    <w:rsid w:val="00291F5F"/>
    <w:rsid w:val="00292A16"/>
    <w:rsid w:val="00293422"/>
    <w:rsid w:val="00295129"/>
    <w:rsid w:val="002B246E"/>
    <w:rsid w:val="002B3FBE"/>
    <w:rsid w:val="002C0066"/>
    <w:rsid w:val="002C072D"/>
    <w:rsid w:val="002E02FB"/>
    <w:rsid w:val="002E087A"/>
    <w:rsid w:val="002E5BCF"/>
    <w:rsid w:val="002E6124"/>
    <w:rsid w:val="002F2378"/>
    <w:rsid w:val="002F77F6"/>
    <w:rsid w:val="00302C6A"/>
    <w:rsid w:val="003111D3"/>
    <w:rsid w:val="00317AD7"/>
    <w:rsid w:val="00320DF5"/>
    <w:rsid w:val="00322118"/>
    <w:rsid w:val="00322B55"/>
    <w:rsid w:val="0032331B"/>
    <w:rsid w:val="00330E34"/>
    <w:rsid w:val="003450BE"/>
    <w:rsid w:val="00353EEC"/>
    <w:rsid w:val="00365A07"/>
    <w:rsid w:val="00377363"/>
    <w:rsid w:val="003A1C72"/>
    <w:rsid w:val="003A1D81"/>
    <w:rsid w:val="003B560C"/>
    <w:rsid w:val="003C61D7"/>
    <w:rsid w:val="003D3502"/>
    <w:rsid w:val="003D7BD0"/>
    <w:rsid w:val="003E750C"/>
    <w:rsid w:val="003F3FC6"/>
    <w:rsid w:val="00401013"/>
    <w:rsid w:val="00407DDB"/>
    <w:rsid w:val="004164D4"/>
    <w:rsid w:val="00417016"/>
    <w:rsid w:val="00423AC5"/>
    <w:rsid w:val="00423EE7"/>
    <w:rsid w:val="00431F94"/>
    <w:rsid w:val="004542A3"/>
    <w:rsid w:val="0046374B"/>
    <w:rsid w:val="004661BC"/>
    <w:rsid w:val="00471330"/>
    <w:rsid w:val="004747BB"/>
    <w:rsid w:val="00476090"/>
    <w:rsid w:val="004818EC"/>
    <w:rsid w:val="00484B2A"/>
    <w:rsid w:val="00486447"/>
    <w:rsid w:val="004C1A4E"/>
    <w:rsid w:val="004C5AD5"/>
    <w:rsid w:val="004C6B7E"/>
    <w:rsid w:val="004D3F41"/>
    <w:rsid w:val="004E0A40"/>
    <w:rsid w:val="004E1B7E"/>
    <w:rsid w:val="004F22D7"/>
    <w:rsid w:val="004F3BDF"/>
    <w:rsid w:val="004F45C9"/>
    <w:rsid w:val="00503636"/>
    <w:rsid w:val="00505E08"/>
    <w:rsid w:val="005104FC"/>
    <w:rsid w:val="0052068D"/>
    <w:rsid w:val="005309BB"/>
    <w:rsid w:val="00536FC0"/>
    <w:rsid w:val="00541D01"/>
    <w:rsid w:val="00553C7A"/>
    <w:rsid w:val="00553CAD"/>
    <w:rsid w:val="00554798"/>
    <w:rsid w:val="00556907"/>
    <w:rsid w:val="00560632"/>
    <w:rsid w:val="00564313"/>
    <w:rsid w:val="00573089"/>
    <w:rsid w:val="00580FB7"/>
    <w:rsid w:val="00583561"/>
    <w:rsid w:val="005A3FEA"/>
    <w:rsid w:val="005A3FFF"/>
    <w:rsid w:val="005B1699"/>
    <w:rsid w:val="005B531F"/>
    <w:rsid w:val="005D4458"/>
    <w:rsid w:val="005F0C76"/>
    <w:rsid w:val="005F4F3F"/>
    <w:rsid w:val="005F5D53"/>
    <w:rsid w:val="0060351A"/>
    <w:rsid w:val="00614EB2"/>
    <w:rsid w:val="00616AD2"/>
    <w:rsid w:val="00632047"/>
    <w:rsid w:val="0063309C"/>
    <w:rsid w:val="00634417"/>
    <w:rsid w:val="006349F5"/>
    <w:rsid w:val="0064200D"/>
    <w:rsid w:val="006536AE"/>
    <w:rsid w:val="00653F3D"/>
    <w:rsid w:val="00667019"/>
    <w:rsid w:val="006730FE"/>
    <w:rsid w:val="00673787"/>
    <w:rsid w:val="0067549D"/>
    <w:rsid w:val="00684485"/>
    <w:rsid w:val="006861FE"/>
    <w:rsid w:val="006945A8"/>
    <w:rsid w:val="00697A1E"/>
    <w:rsid w:val="006A0550"/>
    <w:rsid w:val="006B7538"/>
    <w:rsid w:val="006B7A67"/>
    <w:rsid w:val="006C2F38"/>
    <w:rsid w:val="006C74FF"/>
    <w:rsid w:val="006D3E10"/>
    <w:rsid w:val="006E093A"/>
    <w:rsid w:val="006E142D"/>
    <w:rsid w:val="006E70B0"/>
    <w:rsid w:val="006F2D14"/>
    <w:rsid w:val="00701AA5"/>
    <w:rsid w:val="00701EFD"/>
    <w:rsid w:val="007073D6"/>
    <w:rsid w:val="00707637"/>
    <w:rsid w:val="007166BD"/>
    <w:rsid w:val="0071770C"/>
    <w:rsid w:val="00717A37"/>
    <w:rsid w:val="00733270"/>
    <w:rsid w:val="0073684F"/>
    <w:rsid w:val="00744AEB"/>
    <w:rsid w:val="00746A27"/>
    <w:rsid w:val="007516B4"/>
    <w:rsid w:val="0076019D"/>
    <w:rsid w:val="007829BF"/>
    <w:rsid w:val="0079536D"/>
    <w:rsid w:val="007A0280"/>
    <w:rsid w:val="007A59EC"/>
    <w:rsid w:val="007A7B5B"/>
    <w:rsid w:val="007B4B58"/>
    <w:rsid w:val="007B65B2"/>
    <w:rsid w:val="007B756C"/>
    <w:rsid w:val="007C5812"/>
    <w:rsid w:val="007C6A38"/>
    <w:rsid w:val="007C7508"/>
    <w:rsid w:val="007C7894"/>
    <w:rsid w:val="007D2697"/>
    <w:rsid w:val="007D27A7"/>
    <w:rsid w:val="007E36BF"/>
    <w:rsid w:val="007E7200"/>
    <w:rsid w:val="007E7800"/>
    <w:rsid w:val="007F157D"/>
    <w:rsid w:val="007F335A"/>
    <w:rsid w:val="00820284"/>
    <w:rsid w:val="00836093"/>
    <w:rsid w:val="008401A0"/>
    <w:rsid w:val="0085055A"/>
    <w:rsid w:val="00850777"/>
    <w:rsid w:val="008653C7"/>
    <w:rsid w:val="008706BF"/>
    <w:rsid w:val="00882E34"/>
    <w:rsid w:val="00884DEC"/>
    <w:rsid w:val="008A3349"/>
    <w:rsid w:val="008B382C"/>
    <w:rsid w:val="008B4453"/>
    <w:rsid w:val="008B447B"/>
    <w:rsid w:val="008B70B3"/>
    <w:rsid w:val="008C1CE1"/>
    <w:rsid w:val="008C4B61"/>
    <w:rsid w:val="008C61A8"/>
    <w:rsid w:val="008D4C43"/>
    <w:rsid w:val="008D7120"/>
    <w:rsid w:val="008E1A28"/>
    <w:rsid w:val="008E4A86"/>
    <w:rsid w:val="008E4CDC"/>
    <w:rsid w:val="008E5A9B"/>
    <w:rsid w:val="008F7A33"/>
    <w:rsid w:val="009101D1"/>
    <w:rsid w:val="00912D99"/>
    <w:rsid w:val="009130CE"/>
    <w:rsid w:val="00915C7A"/>
    <w:rsid w:val="00917F17"/>
    <w:rsid w:val="009335A9"/>
    <w:rsid w:val="00963B4B"/>
    <w:rsid w:val="00965DF6"/>
    <w:rsid w:val="00967A6A"/>
    <w:rsid w:val="00977661"/>
    <w:rsid w:val="00977B8B"/>
    <w:rsid w:val="00984751"/>
    <w:rsid w:val="009858A4"/>
    <w:rsid w:val="00986B97"/>
    <w:rsid w:val="00996A31"/>
    <w:rsid w:val="009A7A68"/>
    <w:rsid w:val="009B6726"/>
    <w:rsid w:val="009D54AA"/>
    <w:rsid w:val="009E2F5A"/>
    <w:rsid w:val="009E4448"/>
    <w:rsid w:val="009F3038"/>
    <w:rsid w:val="009F4B29"/>
    <w:rsid w:val="009F7159"/>
    <w:rsid w:val="00A02DFA"/>
    <w:rsid w:val="00A11A10"/>
    <w:rsid w:val="00A13F5B"/>
    <w:rsid w:val="00A15195"/>
    <w:rsid w:val="00A25C11"/>
    <w:rsid w:val="00A26E78"/>
    <w:rsid w:val="00A27DC3"/>
    <w:rsid w:val="00A50FC4"/>
    <w:rsid w:val="00A5100C"/>
    <w:rsid w:val="00A61D5A"/>
    <w:rsid w:val="00A62EDC"/>
    <w:rsid w:val="00A65FA9"/>
    <w:rsid w:val="00A67A2B"/>
    <w:rsid w:val="00A70DD9"/>
    <w:rsid w:val="00A75DD2"/>
    <w:rsid w:val="00A772B8"/>
    <w:rsid w:val="00A77D91"/>
    <w:rsid w:val="00A83175"/>
    <w:rsid w:val="00A870DF"/>
    <w:rsid w:val="00A93202"/>
    <w:rsid w:val="00AA286F"/>
    <w:rsid w:val="00AA674B"/>
    <w:rsid w:val="00AA7865"/>
    <w:rsid w:val="00AD05EE"/>
    <w:rsid w:val="00AD527C"/>
    <w:rsid w:val="00AF3BEF"/>
    <w:rsid w:val="00AF53E4"/>
    <w:rsid w:val="00B1665A"/>
    <w:rsid w:val="00B22087"/>
    <w:rsid w:val="00B25194"/>
    <w:rsid w:val="00B25214"/>
    <w:rsid w:val="00B27716"/>
    <w:rsid w:val="00B35837"/>
    <w:rsid w:val="00B37597"/>
    <w:rsid w:val="00B41889"/>
    <w:rsid w:val="00B42979"/>
    <w:rsid w:val="00B6137D"/>
    <w:rsid w:val="00B63BDD"/>
    <w:rsid w:val="00B75154"/>
    <w:rsid w:val="00B77F76"/>
    <w:rsid w:val="00BD2C5F"/>
    <w:rsid w:val="00BD443D"/>
    <w:rsid w:val="00BD5E45"/>
    <w:rsid w:val="00BD6D26"/>
    <w:rsid w:val="00BE1985"/>
    <w:rsid w:val="00BE2DA8"/>
    <w:rsid w:val="00BE5C30"/>
    <w:rsid w:val="00BF3062"/>
    <w:rsid w:val="00C15B09"/>
    <w:rsid w:val="00C174B0"/>
    <w:rsid w:val="00C30787"/>
    <w:rsid w:val="00C34087"/>
    <w:rsid w:val="00C37796"/>
    <w:rsid w:val="00C47C66"/>
    <w:rsid w:val="00C5229A"/>
    <w:rsid w:val="00C53D05"/>
    <w:rsid w:val="00C6046E"/>
    <w:rsid w:val="00C677C6"/>
    <w:rsid w:val="00C74CAC"/>
    <w:rsid w:val="00C7643A"/>
    <w:rsid w:val="00C76956"/>
    <w:rsid w:val="00C76A48"/>
    <w:rsid w:val="00C81D33"/>
    <w:rsid w:val="00C83E6F"/>
    <w:rsid w:val="00C92EB7"/>
    <w:rsid w:val="00CA3D15"/>
    <w:rsid w:val="00CA635A"/>
    <w:rsid w:val="00CE0212"/>
    <w:rsid w:val="00CF113E"/>
    <w:rsid w:val="00CF3C1B"/>
    <w:rsid w:val="00D06357"/>
    <w:rsid w:val="00D16D98"/>
    <w:rsid w:val="00D2104E"/>
    <w:rsid w:val="00D25A4F"/>
    <w:rsid w:val="00D53D2C"/>
    <w:rsid w:val="00D61535"/>
    <w:rsid w:val="00D62474"/>
    <w:rsid w:val="00D67131"/>
    <w:rsid w:val="00D95757"/>
    <w:rsid w:val="00DA2AF2"/>
    <w:rsid w:val="00DA5740"/>
    <w:rsid w:val="00DB433C"/>
    <w:rsid w:val="00DC4282"/>
    <w:rsid w:val="00DC5A30"/>
    <w:rsid w:val="00DD4B98"/>
    <w:rsid w:val="00DE0D92"/>
    <w:rsid w:val="00DE1217"/>
    <w:rsid w:val="00DE6692"/>
    <w:rsid w:val="00DF63D1"/>
    <w:rsid w:val="00DF645E"/>
    <w:rsid w:val="00DF65CD"/>
    <w:rsid w:val="00E240C4"/>
    <w:rsid w:val="00E25375"/>
    <w:rsid w:val="00E272D7"/>
    <w:rsid w:val="00E35AEF"/>
    <w:rsid w:val="00E44784"/>
    <w:rsid w:val="00E455EC"/>
    <w:rsid w:val="00E47FF1"/>
    <w:rsid w:val="00E5308D"/>
    <w:rsid w:val="00E54955"/>
    <w:rsid w:val="00E63C97"/>
    <w:rsid w:val="00E722C6"/>
    <w:rsid w:val="00E72D52"/>
    <w:rsid w:val="00E75A2D"/>
    <w:rsid w:val="00E76C18"/>
    <w:rsid w:val="00E77F2E"/>
    <w:rsid w:val="00E91610"/>
    <w:rsid w:val="00E92587"/>
    <w:rsid w:val="00EA58D9"/>
    <w:rsid w:val="00EA5D6F"/>
    <w:rsid w:val="00EA7071"/>
    <w:rsid w:val="00EB34F9"/>
    <w:rsid w:val="00EB433D"/>
    <w:rsid w:val="00EB5268"/>
    <w:rsid w:val="00EC0392"/>
    <w:rsid w:val="00EC41E1"/>
    <w:rsid w:val="00EC4C30"/>
    <w:rsid w:val="00ED6B47"/>
    <w:rsid w:val="00EE10F5"/>
    <w:rsid w:val="00EE19B9"/>
    <w:rsid w:val="00EE3620"/>
    <w:rsid w:val="00EF4C99"/>
    <w:rsid w:val="00F064A5"/>
    <w:rsid w:val="00F07148"/>
    <w:rsid w:val="00F2774B"/>
    <w:rsid w:val="00F27914"/>
    <w:rsid w:val="00F31E12"/>
    <w:rsid w:val="00F372F7"/>
    <w:rsid w:val="00F37C38"/>
    <w:rsid w:val="00F42DE0"/>
    <w:rsid w:val="00F462D1"/>
    <w:rsid w:val="00F61BE1"/>
    <w:rsid w:val="00F6383C"/>
    <w:rsid w:val="00F64A3A"/>
    <w:rsid w:val="00F74418"/>
    <w:rsid w:val="00F94AFD"/>
    <w:rsid w:val="00F96478"/>
    <w:rsid w:val="00FA29F5"/>
    <w:rsid w:val="00FA511B"/>
    <w:rsid w:val="00FB517D"/>
    <w:rsid w:val="00FB5DA0"/>
    <w:rsid w:val="00FB643D"/>
    <w:rsid w:val="00FB68CE"/>
    <w:rsid w:val="00FD048D"/>
    <w:rsid w:val="00FD0948"/>
    <w:rsid w:val="00FD2F03"/>
    <w:rsid w:val="00FD6BCD"/>
    <w:rsid w:val="00FE251F"/>
    <w:rsid w:val="00FE6A32"/>
    <w:rsid w:val="00FF27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2978529"/>
  <w15:chartTrackingRefBased/>
  <w15:docId w15:val="{133D60BB-AA92-462D-9E2B-8F582BA2AD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2118"/>
    <w:pPr>
      <w:ind w:left="720"/>
      <w:contextualSpacing/>
    </w:pPr>
  </w:style>
  <w:style w:type="paragraph" w:styleId="BalloonText">
    <w:name w:val="Balloon Text"/>
    <w:basedOn w:val="Normal"/>
    <w:link w:val="BalloonTextChar"/>
    <w:uiPriority w:val="99"/>
    <w:semiHidden/>
    <w:unhideWhenUsed/>
    <w:rsid w:val="003221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2118"/>
    <w:rPr>
      <w:rFonts w:ascii="Segoe UI" w:hAnsi="Segoe UI" w:cs="Segoe UI"/>
      <w:sz w:val="18"/>
      <w:szCs w:val="18"/>
    </w:rPr>
  </w:style>
  <w:style w:type="character" w:styleId="Hyperlink">
    <w:name w:val="Hyperlink"/>
    <w:basedOn w:val="DefaultParagraphFont"/>
    <w:uiPriority w:val="99"/>
    <w:unhideWhenUsed/>
    <w:rsid w:val="003A1C72"/>
    <w:rPr>
      <w:color w:val="0563C1"/>
      <w:u w:val="single"/>
    </w:rPr>
  </w:style>
  <w:style w:type="character" w:styleId="FollowedHyperlink">
    <w:name w:val="FollowedHyperlink"/>
    <w:basedOn w:val="DefaultParagraphFont"/>
    <w:uiPriority w:val="99"/>
    <w:semiHidden/>
    <w:unhideWhenUsed/>
    <w:rsid w:val="00D95757"/>
    <w:rPr>
      <w:color w:val="954F72" w:themeColor="followedHyperlink"/>
      <w:u w:val="single"/>
    </w:rPr>
  </w:style>
  <w:style w:type="paragraph" w:styleId="Header">
    <w:name w:val="header"/>
    <w:basedOn w:val="Normal"/>
    <w:link w:val="HeaderChar"/>
    <w:uiPriority w:val="99"/>
    <w:unhideWhenUsed/>
    <w:rsid w:val="000B12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1239"/>
  </w:style>
  <w:style w:type="paragraph" w:styleId="Footer">
    <w:name w:val="footer"/>
    <w:basedOn w:val="Normal"/>
    <w:link w:val="FooterChar"/>
    <w:uiPriority w:val="99"/>
    <w:unhideWhenUsed/>
    <w:rsid w:val="000B1239"/>
    <w:pPr>
      <w:tabs>
        <w:tab w:val="center" w:pos="4680"/>
        <w:tab w:val="right" w:pos="9360"/>
      </w:tabs>
      <w:spacing w:after="0" w:line="240" w:lineRule="auto"/>
    </w:pPr>
  </w:style>
  <w:style w:type="character" w:customStyle="1" w:styleId="FooterChar">
    <w:name w:val="Footer Char"/>
    <w:basedOn w:val="DefaultParagraphFont"/>
    <w:link w:val="Footer"/>
    <w:uiPriority w:val="99"/>
    <w:rsid w:val="000B1239"/>
  </w:style>
  <w:style w:type="character" w:styleId="UnresolvedMention">
    <w:name w:val="Unresolved Mention"/>
    <w:basedOn w:val="DefaultParagraphFont"/>
    <w:uiPriority w:val="99"/>
    <w:semiHidden/>
    <w:unhideWhenUsed/>
    <w:rsid w:val="008706BF"/>
    <w:rPr>
      <w:color w:val="605E5C"/>
      <w:shd w:val="clear" w:color="auto" w:fill="E1DFDD"/>
    </w:rPr>
  </w:style>
  <w:style w:type="paragraph" w:customStyle="1" w:styleId="Default">
    <w:name w:val="Default"/>
    <w:rsid w:val="00A13F5B"/>
    <w:pPr>
      <w:autoSpaceDE w:val="0"/>
      <w:autoSpaceDN w:val="0"/>
      <w:adjustRightInd w:val="0"/>
      <w:spacing w:after="0" w:line="240" w:lineRule="auto"/>
    </w:pPr>
    <w:rPr>
      <w:rFonts w:ascii="Garamond" w:hAnsi="Garamond" w:cs="Garamon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s://www.kgw.com/article/tech/science/environment/tainted-waters-kotek-sixkiller-epa-well-nitrate-groundwater-contamination-umatilla-basin/283-e6c4b366-0220-4454-bd6c-f5e16b0f00b0" TargetMode="External"/><Relationship Id="rId18"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2.xml"/><Relationship Id="rId2" Type="http://schemas.openxmlformats.org/officeDocument/2006/relationships/styles" Target="styles.xml"/><Relationship Id="rId16" Type="http://schemas.openxmlformats.org/officeDocument/2006/relationships/customXml" Target="../customXml/item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D0B50E2A23A44AA3E3530504A8785C" ma:contentTypeVersion="8" ma:contentTypeDescription="Create a new document." ma:contentTypeScope="" ma:versionID="6def1f2efbe44ca583339d6e2a8c0644">
  <xsd:schema xmlns:xsd="http://www.w3.org/2001/XMLSchema" xmlns:xs="http://www.w3.org/2001/XMLSchema" xmlns:p="http://schemas.microsoft.com/office/2006/metadata/properties" xmlns:ns1="http://schemas.microsoft.com/sharepoint/v3" xmlns:ns2="be26c3c9-a92f-46b4-afb8-54adc236bbeb" xmlns:ns3="c6c3b528-e439-432f-85d5-43e43112db6c" targetNamespace="http://schemas.microsoft.com/office/2006/metadata/properties" ma:root="true" ma:fieldsID="63739c8d54641e1578350fdd134fb113" ns1:_="" ns2:_="" ns3:_="">
    <xsd:import namespace="http://schemas.microsoft.com/sharepoint/v3"/>
    <xsd:import namespace="be26c3c9-a92f-46b4-afb8-54adc236bbeb"/>
    <xsd:import namespace="c6c3b528-e439-432f-85d5-43e43112db6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e26c3c9-a92f-46b4-afb8-54adc236bbe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6c3b528-e439-432f-85d5-43e43112db6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c6c3b528-e439-432f-85d5-43e43112db6c">
      <UserInfo>
        <DisplayName/>
        <AccountId xsi:nil="true"/>
        <AccountType/>
      </UserInfo>
    </SharedWithUsers>
  </documentManagement>
</p:properties>
</file>

<file path=customXml/itemProps1.xml><?xml version="1.0" encoding="utf-8"?>
<ds:datastoreItem xmlns:ds="http://schemas.openxmlformats.org/officeDocument/2006/customXml" ds:itemID="{7B0C7431-139F-403D-8F49-D0DCF6A05676}"/>
</file>

<file path=customXml/itemProps2.xml><?xml version="1.0" encoding="utf-8"?>
<ds:datastoreItem xmlns:ds="http://schemas.openxmlformats.org/officeDocument/2006/customXml" ds:itemID="{C6193179-44DA-4BB4-9BF1-C14DFF61F3EE}"/>
</file>

<file path=customXml/itemProps3.xml><?xml version="1.0" encoding="utf-8"?>
<ds:datastoreItem xmlns:ds="http://schemas.openxmlformats.org/officeDocument/2006/customXml" ds:itemID="{26BD5813-46B4-4E28-9273-D1BA5B80F40E}"/>
</file>

<file path=docProps/app.xml><?xml version="1.0" encoding="utf-8"?>
<Properties xmlns="http://schemas.openxmlformats.org/officeDocument/2006/extended-properties" xmlns:vt="http://schemas.openxmlformats.org/officeDocument/2006/docPropsVTypes">
  <Template>Normal</Template>
  <TotalTime>4</TotalTime>
  <Pages>3</Pages>
  <Words>936</Words>
  <Characters>4639</Characters>
  <Application>Microsoft Office Word</Application>
  <DocSecurity>4</DocSecurity>
  <Lines>38</Lines>
  <Paragraphs>11</Paragraphs>
  <ScaleCrop>false</ScaleCrop>
  <HeadingPairs>
    <vt:vector size="2" baseType="variant">
      <vt:variant>
        <vt:lpstr>Title</vt:lpstr>
      </vt:variant>
      <vt:variant>
        <vt:i4>1</vt:i4>
      </vt:variant>
    </vt:vector>
  </HeadingPairs>
  <TitlesOfParts>
    <vt:vector size="1" baseType="lpstr">
      <vt:lpstr/>
    </vt:vector>
  </TitlesOfParts>
  <Company>WA Department of Ecology</Company>
  <LinksUpToDate>false</LinksUpToDate>
  <CharactersWithSpaces>5564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Bowen, David (ECY)</dc:creator>
  <cp:keywords/>
  <dc:description/>
  <cp:lastModifiedBy>Howe, Sheryl (DOH)</cp:lastModifiedBy>
  <cp:revision>2</cp:revision>
  <cp:lastPrinted>2019-09-19T22:14:00Z</cp:lastPrinted>
  <dcterms:created xsi:type="dcterms:W3CDTF">2024-05-22T22:12:00Z</dcterms:created>
  <dcterms:modified xsi:type="dcterms:W3CDTF">2024-05-22T22:12:00Z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520fa42-cf58-4c22-8b93-58cf1d3bd1cb_Enabled">
    <vt:lpwstr>true</vt:lpwstr>
  </property>
  <property fmtid="{D5CDD505-2E9C-101B-9397-08002B2CF9AE}" pid="3" name="MSIP_Label_1520fa42-cf58-4c22-8b93-58cf1d3bd1cb_SetDate">
    <vt:lpwstr>2022-12-06T14:40:35Z</vt:lpwstr>
  </property>
  <property fmtid="{D5CDD505-2E9C-101B-9397-08002B2CF9AE}" pid="4" name="MSIP_Label_1520fa42-cf58-4c22-8b93-58cf1d3bd1cb_Method">
    <vt:lpwstr>Standard</vt:lpwstr>
  </property>
  <property fmtid="{D5CDD505-2E9C-101B-9397-08002B2CF9AE}" pid="5" name="MSIP_Label_1520fa42-cf58-4c22-8b93-58cf1d3bd1cb_Name">
    <vt:lpwstr>Public Information</vt:lpwstr>
  </property>
  <property fmtid="{D5CDD505-2E9C-101B-9397-08002B2CF9AE}" pid="6" name="MSIP_Label_1520fa42-cf58-4c22-8b93-58cf1d3bd1cb_SiteId">
    <vt:lpwstr>11d0e217-264e-400a-8ba0-57dcc127d72d</vt:lpwstr>
  </property>
  <property fmtid="{D5CDD505-2E9C-101B-9397-08002B2CF9AE}" pid="7" name="MSIP_Label_1520fa42-cf58-4c22-8b93-58cf1d3bd1cb_ActionId">
    <vt:lpwstr>86c3ca74-9dc4-479c-a845-17382cc4a683</vt:lpwstr>
  </property>
  <property fmtid="{D5CDD505-2E9C-101B-9397-08002B2CF9AE}" pid="8" name="MSIP_Label_1520fa42-cf58-4c22-8b93-58cf1d3bd1cb_ContentBits">
    <vt:lpwstr>0</vt:lpwstr>
  </property>
  <property fmtid="{D5CDD505-2E9C-101B-9397-08002B2CF9AE}" pid="9" name="GrammarlyDocumentId">
    <vt:lpwstr>abac3ffd97fc5a837a8cc0e5782f8b217819037d7d7b8ed92e43ffdcde2b22df</vt:lpwstr>
  </property>
  <property fmtid="{D5CDD505-2E9C-101B-9397-08002B2CF9AE}" pid="10" name="ContentTypeId">
    <vt:lpwstr>0x01010000D0B50E2A23A44AA3E3530504A8785C</vt:lpwstr>
  </property>
  <property fmtid="{D5CDD505-2E9C-101B-9397-08002B2CF9AE}" pid="11" name="Order">
    <vt:r8>9892200</vt:r8>
  </property>
  <property fmtid="{D5CDD505-2E9C-101B-9397-08002B2CF9AE}" pid="12" name="_SourceUrl">
    <vt:lpwstr/>
  </property>
  <property fmtid="{D5CDD505-2E9C-101B-9397-08002B2CF9AE}" pid="13" name="_SharedFileIndex">
    <vt:lpwstr/>
  </property>
  <property fmtid="{D5CDD505-2E9C-101B-9397-08002B2CF9AE}" pid="14" name="ComplianceAssetId">
    <vt:lpwstr/>
  </property>
  <property fmtid="{D5CDD505-2E9C-101B-9397-08002B2CF9AE}" pid="15" name="_ExtendedDescription">
    <vt:lpwstr/>
  </property>
  <property fmtid="{D5CDD505-2E9C-101B-9397-08002B2CF9AE}" pid="16" name="TriggerFlowInfo">
    <vt:lpwstr/>
  </property>
</Properties>
</file>